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70" w:rsidRPr="002F12B7" w:rsidRDefault="00DC4170">
      <w:pPr>
        <w:rPr>
          <w:rFonts w:ascii="Times New Roman" w:hAnsi="Times New Roman"/>
          <w:b/>
          <w:sz w:val="24"/>
          <w:szCs w:val="24"/>
        </w:rPr>
      </w:pPr>
      <w:r w:rsidRPr="002F12B7">
        <w:rPr>
          <w:rFonts w:ascii="Times New Roman" w:hAnsi="Times New Roman"/>
          <w:b/>
          <w:sz w:val="24"/>
          <w:szCs w:val="24"/>
        </w:rPr>
        <w:t>NAUJIENA NUO 2018 M. GEGUŽĖS 25 D.</w:t>
      </w:r>
    </w:p>
    <w:p w:rsidR="00DC4170" w:rsidRPr="00DA4305" w:rsidRDefault="00DC4170" w:rsidP="00AB2F3D">
      <w:pPr>
        <w:pStyle w:val="ListParagraph"/>
        <w:numPr>
          <w:ilvl w:val="0"/>
          <w:numId w:val="1"/>
        </w:numPr>
        <w:rPr>
          <w:rFonts w:ascii="Times New Roman" w:hAnsi="Times New Roman"/>
          <w:sz w:val="24"/>
          <w:szCs w:val="24"/>
        </w:rPr>
      </w:pPr>
      <w:r w:rsidRPr="00DA4305">
        <w:rPr>
          <w:rFonts w:ascii="Times New Roman" w:hAnsi="Times New Roman"/>
          <w:sz w:val="24"/>
          <w:szCs w:val="24"/>
        </w:rPr>
        <w:t>Kai asmens duomenys tvarkomi remiantis asmens sutikimu ir tai susiję su informacinės visuomenės paslaugų tiesioginiu siūlymu vaikui, vaiko asmens duomenų tvarkymas yra teisėtas tik tuo atveju, jei vaikas yra bent 16 metų amžiaus.</w:t>
      </w:r>
    </w:p>
    <w:p w:rsidR="00DC4170" w:rsidRPr="00DA4305" w:rsidRDefault="00DC4170" w:rsidP="00AB2F3D">
      <w:pPr>
        <w:pStyle w:val="ListParagraph"/>
        <w:numPr>
          <w:ilvl w:val="0"/>
          <w:numId w:val="1"/>
        </w:numPr>
        <w:rPr>
          <w:rFonts w:ascii="Times New Roman" w:hAnsi="Times New Roman"/>
          <w:sz w:val="24"/>
          <w:szCs w:val="24"/>
        </w:rPr>
      </w:pPr>
      <w:r w:rsidRPr="00DA4305">
        <w:rPr>
          <w:rFonts w:ascii="Times New Roman" w:hAnsi="Times New Roman"/>
          <w:sz w:val="24"/>
          <w:szCs w:val="24"/>
        </w:rPr>
        <w:t>Kai vaikas yra jaunesnis negu 16 metų, toks tvarkymas yra teisėtas tik tuo atveju, jeigu tą sutikimą davė arba tvarkyti duomenis leido vaiko įstatyminiai atstovai, pavyzdžiui, tėvai, Informacinės visuomenės paslauga yra paprastai už atlyginimą per atstumą, elektroninėmis priemonėmis ir asmenišku paslaugų gavėjo prašymu teikiama paslauga.</w:t>
      </w:r>
    </w:p>
    <w:p w:rsidR="00DC4170" w:rsidRPr="002F12B7" w:rsidRDefault="00DC4170" w:rsidP="00AB2F3D">
      <w:pPr>
        <w:rPr>
          <w:rFonts w:ascii="Times New Roman" w:hAnsi="Times New Roman"/>
          <w:b/>
          <w:sz w:val="24"/>
          <w:szCs w:val="24"/>
        </w:rPr>
      </w:pPr>
      <w:r w:rsidRPr="002F12B7">
        <w:rPr>
          <w:rFonts w:ascii="Times New Roman" w:hAnsi="Times New Roman"/>
          <w:b/>
          <w:sz w:val="24"/>
          <w:szCs w:val="24"/>
        </w:rPr>
        <w:t>NEPILNAMEČIŲ AMŽIAUS KATEGORIJOS</w:t>
      </w:r>
    </w:p>
    <w:p w:rsidR="00DC4170" w:rsidRPr="00DA4305" w:rsidRDefault="00DC4170" w:rsidP="00AB2F3D">
      <w:pPr>
        <w:pStyle w:val="ListParagraph"/>
        <w:numPr>
          <w:ilvl w:val="0"/>
          <w:numId w:val="2"/>
        </w:numPr>
        <w:rPr>
          <w:rFonts w:ascii="Times New Roman" w:hAnsi="Times New Roman"/>
          <w:sz w:val="24"/>
          <w:szCs w:val="24"/>
        </w:rPr>
      </w:pPr>
      <w:r w:rsidRPr="00DA4305">
        <w:rPr>
          <w:rFonts w:ascii="Times New Roman" w:hAnsi="Times New Roman"/>
          <w:sz w:val="24"/>
          <w:szCs w:val="24"/>
        </w:rPr>
        <w:t>Asmens duomenų subjektai iki 14 m.</w:t>
      </w:r>
    </w:p>
    <w:p w:rsidR="00DC4170" w:rsidRPr="00DA4305" w:rsidRDefault="00DC4170" w:rsidP="00AB2F3D">
      <w:pPr>
        <w:pStyle w:val="ListParagraph"/>
        <w:numPr>
          <w:ilvl w:val="0"/>
          <w:numId w:val="2"/>
        </w:numPr>
        <w:rPr>
          <w:rFonts w:ascii="Times New Roman" w:hAnsi="Times New Roman"/>
          <w:sz w:val="24"/>
          <w:szCs w:val="24"/>
        </w:rPr>
      </w:pPr>
      <w:r w:rsidRPr="00DA4305">
        <w:rPr>
          <w:rFonts w:ascii="Times New Roman" w:hAnsi="Times New Roman"/>
          <w:sz w:val="24"/>
          <w:szCs w:val="24"/>
        </w:rPr>
        <w:t>Asmens duomenų subjektai iki 14 m. iki 16 m.</w:t>
      </w:r>
    </w:p>
    <w:p w:rsidR="00DC4170" w:rsidRPr="00DA4305" w:rsidRDefault="00DC4170" w:rsidP="00AB2F3D">
      <w:pPr>
        <w:pStyle w:val="ListParagraph"/>
        <w:numPr>
          <w:ilvl w:val="0"/>
          <w:numId w:val="2"/>
        </w:numPr>
        <w:rPr>
          <w:rFonts w:ascii="Times New Roman" w:hAnsi="Times New Roman"/>
          <w:sz w:val="24"/>
          <w:szCs w:val="24"/>
        </w:rPr>
      </w:pPr>
      <w:r w:rsidRPr="00DA4305">
        <w:rPr>
          <w:rFonts w:ascii="Times New Roman" w:hAnsi="Times New Roman"/>
          <w:sz w:val="24"/>
          <w:szCs w:val="24"/>
        </w:rPr>
        <w:t xml:space="preserve">Asmens duomenų subjektai iki 16 m. iki 18 m. </w:t>
      </w:r>
    </w:p>
    <w:p w:rsidR="00DC4170" w:rsidRPr="002F12B7" w:rsidRDefault="00DC4170" w:rsidP="00AB2F3D">
      <w:pPr>
        <w:rPr>
          <w:rFonts w:ascii="Times New Roman" w:hAnsi="Times New Roman"/>
          <w:b/>
          <w:sz w:val="24"/>
          <w:szCs w:val="24"/>
        </w:rPr>
      </w:pPr>
      <w:r w:rsidRPr="002F12B7">
        <w:rPr>
          <w:rFonts w:ascii="Times New Roman" w:hAnsi="Times New Roman"/>
          <w:b/>
          <w:sz w:val="24"/>
          <w:szCs w:val="24"/>
        </w:rPr>
        <w:t>NEPILNAMEČIŲ ASMENS DUOMENYS</w:t>
      </w:r>
    </w:p>
    <w:p w:rsidR="00DC4170" w:rsidRPr="00DA4305" w:rsidRDefault="00DC4170" w:rsidP="00AB2F3D">
      <w:pPr>
        <w:pStyle w:val="ListParagraph"/>
        <w:numPr>
          <w:ilvl w:val="0"/>
          <w:numId w:val="3"/>
        </w:numPr>
        <w:rPr>
          <w:rFonts w:ascii="Times New Roman" w:hAnsi="Times New Roman"/>
          <w:sz w:val="24"/>
          <w:szCs w:val="24"/>
        </w:rPr>
      </w:pPr>
      <w:r w:rsidRPr="00DA4305">
        <w:rPr>
          <w:rFonts w:ascii="Times New Roman" w:hAnsi="Times New Roman"/>
          <w:sz w:val="24"/>
          <w:szCs w:val="24"/>
        </w:rPr>
        <w:t>Vaiko vardas, pavardė</w:t>
      </w:r>
    </w:p>
    <w:p w:rsidR="00DC4170" w:rsidRPr="00DA4305" w:rsidRDefault="00DC4170" w:rsidP="00AB2F3D">
      <w:pPr>
        <w:pStyle w:val="ListParagraph"/>
        <w:numPr>
          <w:ilvl w:val="0"/>
          <w:numId w:val="3"/>
        </w:numPr>
        <w:rPr>
          <w:rFonts w:ascii="Times New Roman" w:hAnsi="Times New Roman"/>
          <w:sz w:val="24"/>
          <w:szCs w:val="24"/>
        </w:rPr>
      </w:pPr>
      <w:r w:rsidRPr="00DA4305">
        <w:rPr>
          <w:rFonts w:ascii="Times New Roman" w:hAnsi="Times New Roman"/>
          <w:sz w:val="24"/>
          <w:szCs w:val="24"/>
        </w:rPr>
        <w:t>Vaiko nuotrauka, vaizdo ir garso įrašas yra laikomi asmens duomenimis, jei iš jų galima nustatyti vaiko tapatybę</w:t>
      </w:r>
    </w:p>
    <w:p w:rsidR="00DC4170" w:rsidRPr="00DA4305" w:rsidRDefault="00DC4170" w:rsidP="00AB2F3D">
      <w:pPr>
        <w:pStyle w:val="ListParagraph"/>
        <w:numPr>
          <w:ilvl w:val="0"/>
          <w:numId w:val="3"/>
        </w:numPr>
        <w:rPr>
          <w:rFonts w:ascii="Times New Roman" w:hAnsi="Times New Roman"/>
          <w:sz w:val="24"/>
          <w:szCs w:val="24"/>
        </w:rPr>
      </w:pPr>
      <w:r w:rsidRPr="00DA4305">
        <w:rPr>
          <w:rFonts w:ascii="Times New Roman" w:hAnsi="Times New Roman"/>
          <w:sz w:val="24"/>
          <w:szCs w:val="24"/>
        </w:rPr>
        <w:t>Klasė</w:t>
      </w:r>
    </w:p>
    <w:p w:rsidR="00DC4170" w:rsidRPr="00DA4305" w:rsidRDefault="00DC4170" w:rsidP="00AB2F3D">
      <w:pPr>
        <w:pStyle w:val="ListParagraph"/>
        <w:numPr>
          <w:ilvl w:val="0"/>
          <w:numId w:val="3"/>
        </w:numPr>
        <w:rPr>
          <w:rFonts w:ascii="Times New Roman" w:hAnsi="Times New Roman"/>
          <w:sz w:val="24"/>
          <w:szCs w:val="24"/>
        </w:rPr>
      </w:pPr>
      <w:r w:rsidRPr="00DA4305">
        <w:rPr>
          <w:rFonts w:ascii="Times New Roman" w:hAnsi="Times New Roman"/>
          <w:sz w:val="24"/>
          <w:szCs w:val="24"/>
        </w:rPr>
        <w:t>Pažymiai</w:t>
      </w:r>
    </w:p>
    <w:p w:rsidR="00DC4170" w:rsidRPr="00DA4305" w:rsidRDefault="00DC4170" w:rsidP="00AB2F3D">
      <w:pPr>
        <w:pStyle w:val="ListParagraph"/>
        <w:numPr>
          <w:ilvl w:val="0"/>
          <w:numId w:val="3"/>
        </w:numPr>
        <w:rPr>
          <w:rFonts w:ascii="Times New Roman" w:hAnsi="Times New Roman"/>
          <w:sz w:val="24"/>
          <w:szCs w:val="24"/>
        </w:rPr>
      </w:pPr>
      <w:r w:rsidRPr="00DA4305">
        <w:rPr>
          <w:rFonts w:ascii="Times New Roman" w:hAnsi="Times New Roman"/>
          <w:sz w:val="24"/>
          <w:szCs w:val="24"/>
        </w:rPr>
        <w:t>Pastabos ir pagyrimai</w:t>
      </w:r>
    </w:p>
    <w:p w:rsidR="00DC4170" w:rsidRPr="00DA4305" w:rsidRDefault="00DC4170" w:rsidP="00AB2F3D">
      <w:pPr>
        <w:pStyle w:val="ListParagraph"/>
        <w:numPr>
          <w:ilvl w:val="0"/>
          <w:numId w:val="3"/>
        </w:numPr>
        <w:rPr>
          <w:rFonts w:ascii="Times New Roman" w:hAnsi="Times New Roman"/>
          <w:sz w:val="24"/>
          <w:szCs w:val="24"/>
        </w:rPr>
      </w:pPr>
      <w:r w:rsidRPr="00DA4305">
        <w:rPr>
          <w:rFonts w:ascii="Times New Roman" w:hAnsi="Times New Roman"/>
          <w:sz w:val="24"/>
          <w:szCs w:val="24"/>
        </w:rPr>
        <w:t>Žinios apie praleistas pamokas bei nebuvimo pamokose priežastys (pvz., dėl ligos)</w:t>
      </w:r>
    </w:p>
    <w:p w:rsidR="00DC4170" w:rsidRPr="00DA4305" w:rsidRDefault="00DC4170" w:rsidP="00AB2F3D">
      <w:pPr>
        <w:pStyle w:val="ListParagraph"/>
        <w:numPr>
          <w:ilvl w:val="0"/>
          <w:numId w:val="3"/>
        </w:numPr>
        <w:rPr>
          <w:rFonts w:ascii="Times New Roman" w:hAnsi="Times New Roman"/>
          <w:sz w:val="24"/>
          <w:szCs w:val="24"/>
        </w:rPr>
      </w:pPr>
      <w:r w:rsidRPr="00DA4305">
        <w:rPr>
          <w:rFonts w:ascii="Times New Roman" w:hAnsi="Times New Roman"/>
          <w:sz w:val="24"/>
          <w:szCs w:val="24"/>
        </w:rPr>
        <w:t>Ir</w:t>
      </w:r>
      <w:r>
        <w:rPr>
          <w:rFonts w:ascii="Times New Roman" w:hAnsi="Times New Roman"/>
          <w:sz w:val="24"/>
          <w:szCs w:val="24"/>
        </w:rPr>
        <w:t xml:space="preserve"> </w:t>
      </w:r>
      <w:r w:rsidRPr="00DA4305">
        <w:rPr>
          <w:rFonts w:ascii="Times New Roman" w:hAnsi="Times New Roman"/>
          <w:sz w:val="24"/>
          <w:szCs w:val="24"/>
        </w:rPr>
        <w:t xml:space="preserve"> t. t.</w:t>
      </w:r>
    </w:p>
    <w:p w:rsidR="00DC4170" w:rsidRPr="002F12B7" w:rsidRDefault="00DC4170" w:rsidP="00135EBD">
      <w:pPr>
        <w:rPr>
          <w:rFonts w:ascii="Times New Roman" w:hAnsi="Times New Roman"/>
          <w:b/>
          <w:sz w:val="24"/>
          <w:szCs w:val="24"/>
        </w:rPr>
      </w:pPr>
      <w:r w:rsidRPr="002F12B7">
        <w:rPr>
          <w:rFonts w:ascii="Times New Roman" w:hAnsi="Times New Roman"/>
          <w:b/>
          <w:sz w:val="24"/>
          <w:szCs w:val="24"/>
        </w:rPr>
        <w:t>YPATINGI NEPILNAMEČIŲ ASMEMS DUOMENYS</w:t>
      </w:r>
    </w:p>
    <w:p w:rsidR="00DC4170" w:rsidRPr="00DA4305" w:rsidRDefault="00DC4170" w:rsidP="00135EBD">
      <w:pPr>
        <w:pStyle w:val="ListParagraph"/>
        <w:numPr>
          <w:ilvl w:val="0"/>
          <w:numId w:val="4"/>
        </w:numPr>
        <w:rPr>
          <w:rFonts w:ascii="Times New Roman" w:hAnsi="Times New Roman"/>
          <w:sz w:val="24"/>
          <w:szCs w:val="24"/>
        </w:rPr>
      </w:pPr>
      <w:r w:rsidRPr="00DA4305">
        <w:rPr>
          <w:rFonts w:ascii="Times New Roman" w:hAnsi="Times New Roman"/>
          <w:sz w:val="24"/>
          <w:szCs w:val="24"/>
        </w:rPr>
        <w:t>Gydytojų pažymos, pateisinančios mokyklos nelankymą dėl ligos</w:t>
      </w:r>
    </w:p>
    <w:p w:rsidR="00DC4170" w:rsidRPr="00DA4305" w:rsidRDefault="00DC4170" w:rsidP="00135EBD">
      <w:pPr>
        <w:pStyle w:val="ListParagraph"/>
        <w:numPr>
          <w:ilvl w:val="0"/>
          <w:numId w:val="4"/>
        </w:numPr>
        <w:rPr>
          <w:rFonts w:ascii="Times New Roman" w:hAnsi="Times New Roman"/>
          <w:sz w:val="24"/>
          <w:szCs w:val="24"/>
        </w:rPr>
      </w:pPr>
      <w:r w:rsidRPr="00DA4305">
        <w:rPr>
          <w:rFonts w:ascii="Times New Roman" w:hAnsi="Times New Roman"/>
          <w:sz w:val="24"/>
          <w:szCs w:val="24"/>
        </w:rPr>
        <w:t>Sveikatos grupė</w:t>
      </w:r>
    </w:p>
    <w:p w:rsidR="00DC4170" w:rsidRPr="00DA4305" w:rsidRDefault="00DC4170" w:rsidP="00135EBD">
      <w:pPr>
        <w:pStyle w:val="ListParagraph"/>
        <w:numPr>
          <w:ilvl w:val="0"/>
          <w:numId w:val="4"/>
        </w:numPr>
        <w:rPr>
          <w:rFonts w:ascii="Times New Roman" w:hAnsi="Times New Roman"/>
          <w:sz w:val="24"/>
          <w:szCs w:val="24"/>
        </w:rPr>
      </w:pPr>
      <w:r w:rsidRPr="00DA4305">
        <w:rPr>
          <w:rFonts w:ascii="Times New Roman" w:hAnsi="Times New Roman"/>
          <w:sz w:val="24"/>
          <w:szCs w:val="24"/>
        </w:rPr>
        <w:t>Pagrindinis sveikatos sutrikimas</w:t>
      </w:r>
    </w:p>
    <w:p w:rsidR="00DC4170" w:rsidRPr="00DA4305" w:rsidRDefault="00DC4170" w:rsidP="00135EBD">
      <w:pPr>
        <w:pStyle w:val="ListParagraph"/>
        <w:numPr>
          <w:ilvl w:val="0"/>
          <w:numId w:val="4"/>
        </w:numPr>
        <w:rPr>
          <w:rFonts w:ascii="Times New Roman" w:hAnsi="Times New Roman"/>
          <w:sz w:val="24"/>
          <w:szCs w:val="24"/>
        </w:rPr>
      </w:pPr>
      <w:r w:rsidRPr="00DA4305">
        <w:rPr>
          <w:rFonts w:ascii="Times New Roman" w:hAnsi="Times New Roman"/>
          <w:sz w:val="24"/>
          <w:szCs w:val="24"/>
        </w:rPr>
        <w:t>Specialieji poreikiai</w:t>
      </w:r>
    </w:p>
    <w:p w:rsidR="00DC4170" w:rsidRPr="00DA4305" w:rsidRDefault="00DC4170" w:rsidP="00135EBD">
      <w:pPr>
        <w:pStyle w:val="ListParagraph"/>
        <w:numPr>
          <w:ilvl w:val="0"/>
          <w:numId w:val="4"/>
        </w:numPr>
        <w:rPr>
          <w:rFonts w:ascii="Times New Roman" w:hAnsi="Times New Roman"/>
          <w:sz w:val="24"/>
          <w:szCs w:val="24"/>
        </w:rPr>
      </w:pPr>
      <w:r w:rsidRPr="00DA4305">
        <w:rPr>
          <w:rFonts w:ascii="Times New Roman" w:hAnsi="Times New Roman"/>
          <w:sz w:val="24"/>
          <w:szCs w:val="24"/>
        </w:rPr>
        <w:t>Fizinės traumos, patirtos ugdymo proceso metu</w:t>
      </w:r>
    </w:p>
    <w:p w:rsidR="00DC4170" w:rsidRPr="00DA4305" w:rsidRDefault="00DC4170" w:rsidP="00135EBD">
      <w:pPr>
        <w:pStyle w:val="ListParagraph"/>
        <w:numPr>
          <w:ilvl w:val="0"/>
          <w:numId w:val="4"/>
        </w:numPr>
        <w:rPr>
          <w:rFonts w:ascii="Times New Roman" w:hAnsi="Times New Roman"/>
          <w:sz w:val="24"/>
          <w:szCs w:val="24"/>
        </w:rPr>
      </w:pPr>
      <w:r w:rsidRPr="00DA4305">
        <w:rPr>
          <w:rFonts w:ascii="Times New Roman" w:hAnsi="Times New Roman"/>
          <w:sz w:val="24"/>
          <w:szCs w:val="24"/>
        </w:rPr>
        <w:t>Vaiko sveikatos pažymėjimas ir pan.</w:t>
      </w:r>
    </w:p>
    <w:p w:rsidR="00DC4170" w:rsidRPr="00DA4305" w:rsidRDefault="00DC4170" w:rsidP="00135EBD">
      <w:pPr>
        <w:pStyle w:val="ListParagraph"/>
        <w:numPr>
          <w:ilvl w:val="0"/>
          <w:numId w:val="4"/>
        </w:numPr>
        <w:rPr>
          <w:rFonts w:ascii="Times New Roman" w:hAnsi="Times New Roman"/>
          <w:sz w:val="24"/>
          <w:szCs w:val="24"/>
        </w:rPr>
      </w:pPr>
      <w:r w:rsidRPr="00DA4305">
        <w:rPr>
          <w:rFonts w:ascii="Times New Roman" w:hAnsi="Times New Roman"/>
          <w:sz w:val="24"/>
          <w:szCs w:val="24"/>
        </w:rPr>
        <w:t>Etninė kilmė ar tautybė</w:t>
      </w:r>
    </w:p>
    <w:p w:rsidR="00DC4170" w:rsidRPr="00DA4305" w:rsidRDefault="00DC4170" w:rsidP="00135EBD">
      <w:pPr>
        <w:pStyle w:val="ListParagraph"/>
        <w:numPr>
          <w:ilvl w:val="0"/>
          <w:numId w:val="4"/>
        </w:numPr>
        <w:rPr>
          <w:rFonts w:ascii="Times New Roman" w:hAnsi="Times New Roman"/>
          <w:sz w:val="24"/>
          <w:szCs w:val="24"/>
        </w:rPr>
      </w:pPr>
      <w:r w:rsidRPr="00DA4305">
        <w:rPr>
          <w:rFonts w:ascii="Times New Roman" w:hAnsi="Times New Roman"/>
          <w:sz w:val="24"/>
          <w:szCs w:val="24"/>
        </w:rPr>
        <w:t>Ir  t. t.</w:t>
      </w:r>
    </w:p>
    <w:p w:rsidR="00DC4170" w:rsidRPr="002F12B7" w:rsidRDefault="00DC4170" w:rsidP="00053B6F">
      <w:pPr>
        <w:rPr>
          <w:rFonts w:ascii="Times New Roman" w:hAnsi="Times New Roman"/>
          <w:b/>
          <w:sz w:val="24"/>
          <w:szCs w:val="24"/>
        </w:rPr>
      </w:pPr>
      <w:r w:rsidRPr="002F12B7">
        <w:rPr>
          <w:rFonts w:ascii="Times New Roman" w:hAnsi="Times New Roman"/>
          <w:b/>
          <w:sz w:val="24"/>
          <w:szCs w:val="24"/>
        </w:rPr>
        <w:t>TIKSLAI</w:t>
      </w:r>
    </w:p>
    <w:p w:rsidR="00DC4170" w:rsidRPr="00DA4305" w:rsidRDefault="00DC4170" w:rsidP="00053B6F">
      <w:pPr>
        <w:rPr>
          <w:rFonts w:ascii="Times New Roman" w:hAnsi="Times New Roman"/>
          <w:sz w:val="24"/>
          <w:szCs w:val="24"/>
        </w:rPr>
      </w:pPr>
      <w:r w:rsidRPr="00DA4305">
        <w:rPr>
          <w:rFonts w:ascii="Times New Roman" w:hAnsi="Times New Roman"/>
          <w:sz w:val="24"/>
          <w:szCs w:val="24"/>
        </w:rPr>
        <w:t>Prieš  pradedant rinkti asmens duomenis duomenų valdytojas turi aiškiai apibrėžti teisėtą tvarkymo tikslą. Pvz.,</w:t>
      </w:r>
    </w:p>
    <w:p w:rsidR="00DC4170" w:rsidRPr="00DA4305" w:rsidRDefault="00DC4170" w:rsidP="00053B6F">
      <w:pPr>
        <w:pStyle w:val="ListParagraph"/>
        <w:numPr>
          <w:ilvl w:val="0"/>
          <w:numId w:val="5"/>
        </w:numPr>
        <w:rPr>
          <w:rFonts w:ascii="Times New Roman" w:hAnsi="Times New Roman"/>
          <w:sz w:val="24"/>
          <w:szCs w:val="24"/>
        </w:rPr>
      </w:pPr>
      <w:r>
        <w:rPr>
          <w:rFonts w:ascii="Times New Roman" w:hAnsi="Times New Roman"/>
          <w:sz w:val="24"/>
          <w:szCs w:val="24"/>
        </w:rPr>
        <w:t>M</w:t>
      </w:r>
      <w:r w:rsidRPr="00DA4305">
        <w:rPr>
          <w:rFonts w:ascii="Times New Roman" w:hAnsi="Times New Roman"/>
          <w:sz w:val="24"/>
          <w:szCs w:val="24"/>
        </w:rPr>
        <w:t>okinių asmens duomenys tvarkomi mokymo sutarčių apskaitos</w:t>
      </w:r>
    </w:p>
    <w:p w:rsidR="00DC4170" w:rsidRPr="00DA4305" w:rsidRDefault="00DC4170" w:rsidP="00053B6F">
      <w:pPr>
        <w:pStyle w:val="ListParagraph"/>
        <w:numPr>
          <w:ilvl w:val="0"/>
          <w:numId w:val="5"/>
        </w:numPr>
        <w:rPr>
          <w:rFonts w:ascii="Times New Roman" w:hAnsi="Times New Roman"/>
          <w:sz w:val="24"/>
          <w:szCs w:val="24"/>
        </w:rPr>
      </w:pPr>
      <w:r w:rsidRPr="00DA4305">
        <w:rPr>
          <w:rFonts w:ascii="Times New Roman" w:hAnsi="Times New Roman"/>
          <w:sz w:val="24"/>
          <w:szCs w:val="24"/>
        </w:rPr>
        <w:t>Mokinių ugdymo apskaitos</w:t>
      </w:r>
    </w:p>
    <w:p w:rsidR="00DC4170" w:rsidRPr="00DA4305" w:rsidRDefault="00DC4170" w:rsidP="00053B6F">
      <w:pPr>
        <w:pStyle w:val="ListParagraph"/>
        <w:numPr>
          <w:ilvl w:val="0"/>
          <w:numId w:val="5"/>
        </w:numPr>
        <w:rPr>
          <w:rFonts w:ascii="Times New Roman" w:hAnsi="Times New Roman"/>
          <w:sz w:val="24"/>
          <w:szCs w:val="24"/>
        </w:rPr>
      </w:pPr>
      <w:r w:rsidRPr="00DA4305">
        <w:rPr>
          <w:rFonts w:ascii="Times New Roman" w:hAnsi="Times New Roman"/>
          <w:sz w:val="24"/>
          <w:szCs w:val="24"/>
        </w:rPr>
        <w:t>Užklasinės veiklos organizavimo</w:t>
      </w:r>
    </w:p>
    <w:p w:rsidR="00DC4170" w:rsidRPr="00DA4305" w:rsidRDefault="00DC4170" w:rsidP="00053B6F">
      <w:pPr>
        <w:pStyle w:val="ListParagraph"/>
        <w:numPr>
          <w:ilvl w:val="0"/>
          <w:numId w:val="5"/>
        </w:numPr>
        <w:rPr>
          <w:rFonts w:ascii="Times New Roman" w:hAnsi="Times New Roman"/>
          <w:sz w:val="24"/>
          <w:szCs w:val="24"/>
        </w:rPr>
      </w:pPr>
      <w:r w:rsidRPr="00DA4305">
        <w:rPr>
          <w:rFonts w:ascii="Times New Roman" w:hAnsi="Times New Roman"/>
          <w:sz w:val="24"/>
          <w:szCs w:val="24"/>
        </w:rPr>
        <w:t>Nemokamo maitinimo organizavimo: vardas, pavardė, gimimo data,</w:t>
      </w:r>
      <w:r>
        <w:rPr>
          <w:rFonts w:ascii="Times New Roman" w:hAnsi="Times New Roman"/>
          <w:sz w:val="24"/>
          <w:szCs w:val="24"/>
        </w:rPr>
        <w:t xml:space="preserve"> minimizuoti duomenys, klasė, mokymo</w:t>
      </w:r>
      <w:r w:rsidRPr="00DA4305">
        <w:rPr>
          <w:rFonts w:ascii="Times New Roman" w:hAnsi="Times New Roman"/>
          <w:sz w:val="24"/>
          <w:szCs w:val="24"/>
        </w:rPr>
        <w:t xml:space="preserve"> įstaiga</w:t>
      </w:r>
    </w:p>
    <w:p w:rsidR="00DC4170" w:rsidRPr="00DA4305" w:rsidRDefault="00DC4170" w:rsidP="00053B6F">
      <w:pPr>
        <w:pStyle w:val="ListParagraph"/>
        <w:numPr>
          <w:ilvl w:val="0"/>
          <w:numId w:val="5"/>
        </w:numPr>
        <w:rPr>
          <w:rFonts w:ascii="Times New Roman" w:hAnsi="Times New Roman"/>
          <w:sz w:val="24"/>
          <w:szCs w:val="24"/>
        </w:rPr>
      </w:pPr>
      <w:r w:rsidRPr="00DA4305">
        <w:rPr>
          <w:rFonts w:ascii="Times New Roman" w:hAnsi="Times New Roman"/>
          <w:sz w:val="24"/>
          <w:szCs w:val="24"/>
        </w:rPr>
        <w:t>Naudojimasis elektroninėmis pratybomis EMA (pasiūlymai testuoti produktus, susijusius su mokyklinėmis žiniomis; leidimas naudotis produktais ir pan.)</w:t>
      </w:r>
    </w:p>
    <w:p w:rsidR="00DC4170" w:rsidRPr="00DA4305" w:rsidRDefault="00DC4170" w:rsidP="00053B6F">
      <w:pPr>
        <w:pStyle w:val="ListParagraph"/>
        <w:numPr>
          <w:ilvl w:val="0"/>
          <w:numId w:val="5"/>
        </w:numPr>
        <w:rPr>
          <w:rFonts w:ascii="Times New Roman" w:hAnsi="Times New Roman"/>
          <w:sz w:val="24"/>
          <w:szCs w:val="24"/>
        </w:rPr>
      </w:pPr>
      <w:r w:rsidRPr="00DA4305">
        <w:rPr>
          <w:rFonts w:ascii="Times New Roman" w:hAnsi="Times New Roman"/>
          <w:sz w:val="24"/>
          <w:szCs w:val="24"/>
        </w:rPr>
        <w:t>Naudojimasis elektroniniu korepetitoriumi egzaminatorius.lt (mokinių žinių čempionato organizavimas, pasiūlymai testuoti produktus, susijusius su mokyklinėmis žiniomis ir t. t.</w:t>
      </w:r>
    </w:p>
    <w:p w:rsidR="00DC4170" w:rsidRPr="002F12B7" w:rsidRDefault="00DC4170" w:rsidP="0003390E">
      <w:pPr>
        <w:rPr>
          <w:rFonts w:ascii="Times New Roman" w:hAnsi="Times New Roman"/>
          <w:b/>
          <w:sz w:val="24"/>
          <w:szCs w:val="24"/>
        </w:rPr>
      </w:pPr>
      <w:r w:rsidRPr="002F12B7">
        <w:rPr>
          <w:rFonts w:ascii="Times New Roman" w:hAnsi="Times New Roman"/>
          <w:b/>
          <w:sz w:val="24"/>
          <w:szCs w:val="24"/>
        </w:rPr>
        <w:t>PROPORCINGUMAS</w:t>
      </w:r>
    </w:p>
    <w:p w:rsidR="00DC4170" w:rsidRPr="00DA4305" w:rsidRDefault="00DC4170" w:rsidP="0003390E">
      <w:pPr>
        <w:pStyle w:val="ListParagraph"/>
        <w:numPr>
          <w:ilvl w:val="0"/>
          <w:numId w:val="6"/>
        </w:numPr>
        <w:rPr>
          <w:rFonts w:ascii="Times New Roman" w:hAnsi="Times New Roman"/>
          <w:sz w:val="24"/>
          <w:szCs w:val="24"/>
        </w:rPr>
      </w:pPr>
      <w:r w:rsidRPr="00DA4305">
        <w:rPr>
          <w:rFonts w:ascii="Times New Roman" w:hAnsi="Times New Roman"/>
          <w:sz w:val="24"/>
          <w:szCs w:val="24"/>
        </w:rPr>
        <w:t>Paslaugų teikėjas gali tvarkyti tik tiek asmens duomenų, kiek jų yra būtina, kad būtų siektas tikslas.</w:t>
      </w:r>
    </w:p>
    <w:p w:rsidR="00DC4170" w:rsidRPr="00DA4305" w:rsidRDefault="00DC4170" w:rsidP="0003390E">
      <w:pPr>
        <w:pStyle w:val="ListParagraph"/>
        <w:numPr>
          <w:ilvl w:val="0"/>
          <w:numId w:val="6"/>
        </w:numPr>
        <w:rPr>
          <w:rFonts w:ascii="Times New Roman" w:hAnsi="Times New Roman"/>
          <w:sz w:val="24"/>
          <w:szCs w:val="24"/>
        </w:rPr>
      </w:pPr>
      <w:r w:rsidRPr="00DA4305">
        <w:rPr>
          <w:rFonts w:ascii="Times New Roman" w:hAnsi="Times New Roman"/>
          <w:sz w:val="24"/>
          <w:szCs w:val="24"/>
        </w:rPr>
        <w:t>Renkant mokinių tėvų asmens duomenis, neturėtų būti klausiama apie tėvų išsilavinimą, mokslo laipsnius, pareigas darbovietėse, nes šie duomenys nėra būtini teikiant švietimo paslaugas.</w:t>
      </w:r>
    </w:p>
    <w:p w:rsidR="00DC4170" w:rsidRPr="0038640B" w:rsidRDefault="00DC4170" w:rsidP="0003390E">
      <w:pPr>
        <w:rPr>
          <w:rFonts w:ascii="Times New Roman" w:hAnsi="Times New Roman"/>
          <w:b/>
          <w:sz w:val="24"/>
          <w:szCs w:val="24"/>
        </w:rPr>
      </w:pPr>
      <w:r w:rsidRPr="0038640B">
        <w:rPr>
          <w:rFonts w:ascii="Times New Roman" w:hAnsi="Times New Roman"/>
          <w:b/>
          <w:sz w:val="24"/>
          <w:szCs w:val="24"/>
        </w:rPr>
        <w:t>TEISĖTO TVARKYMO KRITERIJAI</w:t>
      </w:r>
    </w:p>
    <w:p w:rsidR="00DC4170" w:rsidRPr="00DA4305" w:rsidRDefault="00DC4170" w:rsidP="0003390E">
      <w:pPr>
        <w:pStyle w:val="ListParagraph"/>
        <w:numPr>
          <w:ilvl w:val="0"/>
          <w:numId w:val="7"/>
        </w:numPr>
        <w:rPr>
          <w:rFonts w:ascii="Times New Roman" w:hAnsi="Times New Roman"/>
          <w:sz w:val="24"/>
          <w:szCs w:val="24"/>
        </w:rPr>
      </w:pPr>
      <w:r w:rsidRPr="00DA4305">
        <w:rPr>
          <w:rFonts w:ascii="Times New Roman" w:hAnsi="Times New Roman"/>
          <w:sz w:val="24"/>
          <w:szCs w:val="24"/>
        </w:rPr>
        <w:t>Duomenų subjekto sutikimas</w:t>
      </w:r>
    </w:p>
    <w:p w:rsidR="00DC4170" w:rsidRPr="00DA4305" w:rsidRDefault="00DC4170" w:rsidP="0003390E">
      <w:pPr>
        <w:pStyle w:val="ListParagraph"/>
        <w:numPr>
          <w:ilvl w:val="0"/>
          <w:numId w:val="7"/>
        </w:numPr>
        <w:rPr>
          <w:rFonts w:ascii="Times New Roman" w:hAnsi="Times New Roman"/>
          <w:sz w:val="24"/>
          <w:szCs w:val="24"/>
        </w:rPr>
      </w:pPr>
      <w:r w:rsidRPr="00DA4305">
        <w:rPr>
          <w:rFonts w:ascii="Times New Roman" w:hAnsi="Times New Roman"/>
          <w:sz w:val="24"/>
          <w:szCs w:val="24"/>
        </w:rPr>
        <w:t>Su duomenų subjektu sudaroma arba vykdoma sutartis</w:t>
      </w:r>
    </w:p>
    <w:p w:rsidR="00DC4170" w:rsidRPr="00DA4305" w:rsidRDefault="00DC4170" w:rsidP="0003390E">
      <w:pPr>
        <w:pStyle w:val="ListParagraph"/>
        <w:numPr>
          <w:ilvl w:val="0"/>
          <w:numId w:val="7"/>
        </w:numPr>
        <w:rPr>
          <w:rFonts w:ascii="Times New Roman" w:hAnsi="Times New Roman"/>
          <w:sz w:val="24"/>
          <w:szCs w:val="24"/>
        </w:rPr>
      </w:pPr>
      <w:r w:rsidRPr="00DA4305">
        <w:rPr>
          <w:rFonts w:ascii="Times New Roman" w:hAnsi="Times New Roman"/>
          <w:sz w:val="24"/>
          <w:szCs w:val="24"/>
        </w:rPr>
        <w:t>Įstatymai įpareigoja duomenų valdytoją tvarkyti asmens duomenis</w:t>
      </w:r>
    </w:p>
    <w:p w:rsidR="00DC4170" w:rsidRPr="00DA4305" w:rsidRDefault="00DC4170" w:rsidP="0003390E">
      <w:pPr>
        <w:pStyle w:val="ListParagraph"/>
        <w:numPr>
          <w:ilvl w:val="0"/>
          <w:numId w:val="7"/>
        </w:numPr>
        <w:rPr>
          <w:rFonts w:ascii="Times New Roman" w:hAnsi="Times New Roman"/>
          <w:sz w:val="24"/>
          <w:szCs w:val="24"/>
        </w:rPr>
      </w:pPr>
      <w:r w:rsidRPr="00DA4305">
        <w:rPr>
          <w:rFonts w:ascii="Times New Roman" w:hAnsi="Times New Roman"/>
          <w:sz w:val="24"/>
          <w:szCs w:val="24"/>
        </w:rPr>
        <w:t>Įgyvendinami oficialūs įgaliojimai, teisės aktais suteikti valstybės institucijoms,  įstaigoms ir įmonėms arba trečiajam asmeniui, kuriam teikiami asmens duomenys</w:t>
      </w:r>
    </w:p>
    <w:p w:rsidR="00DC4170" w:rsidRPr="00DA4305" w:rsidRDefault="00DC4170" w:rsidP="0003390E">
      <w:pPr>
        <w:pStyle w:val="ListParagraph"/>
        <w:numPr>
          <w:ilvl w:val="0"/>
          <w:numId w:val="7"/>
        </w:numPr>
        <w:rPr>
          <w:rFonts w:ascii="Times New Roman" w:hAnsi="Times New Roman"/>
          <w:sz w:val="24"/>
          <w:szCs w:val="24"/>
        </w:rPr>
      </w:pPr>
      <w:r w:rsidRPr="00DA4305">
        <w:rPr>
          <w:rFonts w:ascii="Times New Roman" w:hAnsi="Times New Roman"/>
          <w:sz w:val="24"/>
          <w:szCs w:val="24"/>
        </w:rPr>
        <w:t>Siekiama apsaugoti duomenų subjekto esminius interesus</w:t>
      </w:r>
    </w:p>
    <w:p w:rsidR="00DC4170" w:rsidRDefault="00DC4170" w:rsidP="0003390E">
      <w:pPr>
        <w:pStyle w:val="ListParagraph"/>
        <w:numPr>
          <w:ilvl w:val="0"/>
          <w:numId w:val="7"/>
        </w:numPr>
        <w:rPr>
          <w:rFonts w:ascii="Times New Roman" w:hAnsi="Times New Roman"/>
          <w:sz w:val="24"/>
          <w:szCs w:val="24"/>
        </w:rPr>
      </w:pPr>
      <w:r w:rsidRPr="00DA4305">
        <w:rPr>
          <w:rFonts w:ascii="Times New Roman" w:hAnsi="Times New Roman"/>
          <w:sz w:val="24"/>
          <w:szCs w:val="24"/>
        </w:rPr>
        <w:t>Asmens duomenis reikia tvarkyti dėl teisėto intereso, kurio siekia duomenų valdytojas arba trečias asmuo, kuriam teikiami asmens duomenys, ir jei duomenų subjekto interesai nėra svarbesni</w:t>
      </w:r>
    </w:p>
    <w:p w:rsidR="00DC4170" w:rsidRPr="0038640B" w:rsidRDefault="00DC4170" w:rsidP="00DA4305">
      <w:pPr>
        <w:rPr>
          <w:rFonts w:ascii="Times New Roman" w:hAnsi="Times New Roman"/>
          <w:b/>
          <w:sz w:val="24"/>
          <w:szCs w:val="24"/>
        </w:rPr>
      </w:pPr>
      <w:r w:rsidRPr="0038640B">
        <w:rPr>
          <w:rFonts w:ascii="Times New Roman" w:hAnsi="Times New Roman"/>
          <w:b/>
          <w:sz w:val="24"/>
          <w:szCs w:val="24"/>
        </w:rPr>
        <w:t>DUOMENŲ SUBJEKTO SUTIKIMAS</w:t>
      </w:r>
    </w:p>
    <w:p w:rsidR="00DC4170" w:rsidRDefault="00DC4170" w:rsidP="00DA4305">
      <w:pPr>
        <w:pStyle w:val="ListParagraph"/>
        <w:numPr>
          <w:ilvl w:val="0"/>
          <w:numId w:val="8"/>
        </w:numPr>
        <w:rPr>
          <w:rFonts w:ascii="Times New Roman" w:hAnsi="Times New Roman"/>
          <w:sz w:val="24"/>
          <w:szCs w:val="24"/>
        </w:rPr>
      </w:pPr>
      <w:r>
        <w:rPr>
          <w:rFonts w:ascii="Times New Roman" w:hAnsi="Times New Roman"/>
          <w:sz w:val="24"/>
          <w:szCs w:val="24"/>
        </w:rPr>
        <w:t>Iki 14 metų – sprendimus dėl vaiko asmens duomenų tvarkymo paprastai priima tėvai, tačiau gali būti atsižvelgiama ir į vaiko nuomonę</w:t>
      </w:r>
    </w:p>
    <w:p w:rsidR="00DC4170" w:rsidRDefault="00DC4170" w:rsidP="00DA4305">
      <w:pPr>
        <w:pStyle w:val="ListParagraph"/>
        <w:numPr>
          <w:ilvl w:val="0"/>
          <w:numId w:val="8"/>
        </w:numPr>
        <w:rPr>
          <w:rFonts w:ascii="Times New Roman" w:hAnsi="Times New Roman"/>
          <w:sz w:val="24"/>
          <w:szCs w:val="24"/>
        </w:rPr>
      </w:pPr>
      <w:r>
        <w:rPr>
          <w:rFonts w:ascii="Times New Roman" w:hAnsi="Times New Roman"/>
          <w:sz w:val="24"/>
          <w:szCs w:val="24"/>
        </w:rPr>
        <w:t>Nuo 16  metų – sutikimą kai kuriais atvejais gali duoti pats vaikas (pvz., tiesioginė rinkodara)</w:t>
      </w:r>
    </w:p>
    <w:p w:rsidR="00DC4170" w:rsidRDefault="00DC4170" w:rsidP="00DA4305">
      <w:pPr>
        <w:pStyle w:val="ListParagraph"/>
        <w:numPr>
          <w:ilvl w:val="0"/>
          <w:numId w:val="8"/>
        </w:numPr>
        <w:rPr>
          <w:rFonts w:ascii="Times New Roman" w:hAnsi="Times New Roman"/>
          <w:sz w:val="24"/>
          <w:szCs w:val="24"/>
        </w:rPr>
      </w:pPr>
      <w:r>
        <w:rPr>
          <w:rFonts w:ascii="Times New Roman" w:hAnsi="Times New Roman"/>
          <w:sz w:val="24"/>
          <w:szCs w:val="24"/>
        </w:rPr>
        <w:t>14 – 18 metų – sutikimą kai kuriais atvejais gali duoti pats vaikas, tačiau paslaugų teikėjas gali paprašyti ir tėvų sutikimo. Taip pat galimi atvejai, kai tėvų sutikimas yra būtinas.</w:t>
      </w:r>
    </w:p>
    <w:p w:rsidR="00DC4170" w:rsidRDefault="00DC4170" w:rsidP="00DA4305">
      <w:pPr>
        <w:pStyle w:val="ListParagraph"/>
        <w:numPr>
          <w:ilvl w:val="0"/>
          <w:numId w:val="8"/>
        </w:numPr>
        <w:rPr>
          <w:rFonts w:ascii="Times New Roman" w:hAnsi="Times New Roman"/>
          <w:sz w:val="24"/>
          <w:szCs w:val="24"/>
        </w:rPr>
      </w:pPr>
      <w:r>
        <w:rPr>
          <w:rFonts w:ascii="Times New Roman" w:hAnsi="Times New Roman"/>
          <w:sz w:val="24"/>
          <w:szCs w:val="24"/>
        </w:rPr>
        <w:t>Nuo 18  metų – pilnametis asmuo visus sprendimus dėl savo asmens duomenų tvarkymo priima pats</w:t>
      </w:r>
    </w:p>
    <w:p w:rsidR="00DC4170" w:rsidRPr="0038640B" w:rsidRDefault="00DC4170" w:rsidP="00DA4305">
      <w:pPr>
        <w:rPr>
          <w:rFonts w:ascii="Times New Roman" w:hAnsi="Times New Roman"/>
          <w:b/>
          <w:sz w:val="24"/>
          <w:szCs w:val="24"/>
        </w:rPr>
      </w:pPr>
      <w:r w:rsidRPr="0038640B">
        <w:rPr>
          <w:rFonts w:ascii="Times New Roman" w:hAnsi="Times New Roman"/>
          <w:b/>
          <w:sz w:val="24"/>
          <w:szCs w:val="24"/>
        </w:rPr>
        <w:t>TĖVŲ SUTIKIMAS</w:t>
      </w:r>
    </w:p>
    <w:p w:rsidR="00DC4170" w:rsidRDefault="00DC4170" w:rsidP="00DA4305">
      <w:pPr>
        <w:pStyle w:val="ListParagraph"/>
        <w:numPr>
          <w:ilvl w:val="0"/>
          <w:numId w:val="9"/>
        </w:numPr>
        <w:rPr>
          <w:rFonts w:ascii="Times New Roman" w:hAnsi="Times New Roman"/>
          <w:sz w:val="24"/>
          <w:szCs w:val="24"/>
        </w:rPr>
      </w:pPr>
      <w:r>
        <w:rPr>
          <w:rFonts w:ascii="Times New Roman" w:hAnsi="Times New Roman"/>
          <w:sz w:val="24"/>
          <w:szCs w:val="24"/>
        </w:rPr>
        <w:t>Tėvų sutikimas dėl vaiko asmens duomenų tvarkymo yra riboto galiojimo laike, kadangi vaikui suaugus arba tam tikrais asmens duomenų tvarkymo atvejais pasiekus tokį amžių, kai jis pats gali priimti sprendimus, asmens duomenys turi būti tvarkomi pagal paties duomenų subjekto, o ne jo tėvų valią</w:t>
      </w:r>
    </w:p>
    <w:p w:rsidR="00DC4170" w:rsidRDefault="00DC4170" w:rsidP="00DA4305">
      <w:pPr>
        <w:pStyle w:val="ListParagraph"/>
        <w:numPr>
          <w:ilvl w:val="0"/>
          <w:numId w:val="9"/>
        </w:numPr>
        <w:rPr>
          <w:rFonts w:ascii="Times New Roman" w:hAnsi="Times New Roman"/>
          <w:sz w:val="24"/>
          <w:szCs w:val="24"/>
        </w:rPr>
      </w:pPr>
      <w:r>
        <w:rPr>
          <w:rFonts w:ascii="Times New Roman" w:hAnsi="Times New Roman"/>
          <w:sz w:val="24"/>
          <w:szCs w:val="24"/>
        </w:rPr>
        <w:t>Tėvų sutikimo neturėtų būti reikalaujama tiesiogiai vaikui teikiant prevencijos ar konsultavimo paslaugas.</w:t>
      </w:r>
    </w:p>
    <w:p w:rsidR="00DC4170" w:rsidRDefault="00DC4170" w:rsidP="00DA4305">
      <w:pPr>
        <w:pStyle w:val="ListParagraph"/>
        <w:numPr>
          <w:ilvl w:val="0"/>
          <w:numId w:val="9"/>
        </w:numPr>
        <w:rPr>
          <w:rFonts w:ascii="Times New Roman" w:hAnsi="Times New Roman"/>
          <w:sz w:val="24"/>
          <w:szCs w:val="24"/>
        </w:rPr>
      </w:pPr>
    </w:p>
    <w:p w:rsidR="00DC4170" w:rsidRDefault="00DC4170" w:rsidP="00D8672B">
      <w:pPr>
        <w:pStyle w:val="ListParagraph"/>
        <w:rPr>
          <w:rFonts w:ascii="Times New Roman" w:hAnsi="Times New Roman"/>
          <w:b/>
          <w:sz w:val="24"/>
          <w:szCs w:val="24"/>
        </w:rPr>
      </w:pPr>
      <w:r w:rsidRPr="00D8672B">
        <w:rPr>
          <w:rFonts w:ascii="Times New Roman" w:hAnsi="Times New Roman"/>
          <w:b/>
          <w:sz w:val="24"/>
          <w:szCs w:val="24"/>
        </w:rPr>
        <w:t>SUTIKIMO GAVIMO SPRENDIMO VARIANTAI</w:t>
      </w:r>
    </w:p>
    <w:p w:rsidR="00DC4170" w:rsidRPr="00D8672B" w:rsidRDefault="00DC4170" w:rsidP="00D8672B">
      <w:pPr>
        <w:pStyle w:val="ListParagraph"/>
        <w:numPr>
          <w:ilvl w:val="0"/>
          <w:numId w:val="17"/>
        </w:numPr>
        <w:rPr>
          <w:rFonts w:ascii="Times New Roman" w:hAnsi="Times New Roman"/>
          <w:sz w:val="24"/>
          <w:szCs w:val="24"/>
        </w:rPr>
      </w:pPr>
      <w:r w:rsidRPr="00D8672B">
        <w:rPr>
          <w:rFonts w:ascii="Times New Roman" w:hAnsi="Times New Roman"/>
          <w:sz w:val="24"/>
          <w:szCs w:val="24"/>
        </w:rPr>
        <w:t>Gaunamas tėvų sutikimas dėl jo vaiko asmens duomenų tvarkymo</w:t>
      </w:r>
    </w:p>
    <w:p w:rsidR="00DC4170" w:rsidRPr="00D8672B" w:rsidRDefault="00DC4170" w:rsidP="00D8672B">
      <w:pPr>
        <w:pStyle w:val="ListParagraph"/>
        <w:numPr>
          <w:ilvl w:val="0"/>
          <w:numId w:val="17"/>
        </w:numPr>
        <w:rPr>
          <w:rFonts w:ascii="Times New Roman" w:hAnsi="Times New Roman"/>
          <w:sz w:val="24"/>
          <w:szCs w:val="24"/>
        </w:rPr>
      </w:pPr>
      <w:r w:rsidRPr="00D8672B">
        <w:rPr>
          <w:rFonts w:ascii="Times New Roman" w:hAnsi="Times New Roman"/>
          <w:sz w:val="24"/>
          <w:szCs w:val="24"/>
        </w:rPr>
        <w:t>Atsiklausiama vaiko nuomonės dėl asmens duomenų tvarkymo ir gaunamas tėvų sutikimas</w:t>
      </w:r>
    </w:p>
    <w:p w:rsidR="00DC4170" w:rsidRPr="00D8672B" w:rsidRDefault="00DC4170" w:rsidP="00D8672B">
      <w:pPr>
        <w:pStyle w:val="ListParagraph"/>
        <w:numPr>
          <w:ilvl w:val="0"/>
          <w:numId w:val="17"/>
        </w:numPr>
        <w:rPr>
          <w:rFonts w:ascii="Times New Roman" w:hAnsi="Times New Roman"/>
          <w:sz w:val="24"/>
          <w:szCs w:val="24"/>
        </w:rPr>
      </w:pPr>
      <w:r w:rsidRPr="00D8672B">
        <w:rPr>
          <w:rFonts w:ascii="Times New Roman" w:hAnsi="Times New Roman"/>
          <w:sz w:val="24"/>
          <w:szCs w:val="24"/>
        </w:rPr>
        <w:t>Gaunama ir vaiko , ir jo tėvų sutikimas dėl vaiko asmens duomenų tvarkymo</w:t>
      </w:r>
    </w:p>
    <w:p w:rsidR="00DC4170" w:rsidRDefault="00DC4170" w:rsidP="00D8672B">
      <w:pPr>
        <w:pStyle w:val="ListParagraph"/>
        <w:numPr>
          <w:ilvl w:val="0"/>
          <w:numId w:val="17"/>
        </w:numPr>
        <w:rPr>
          <w:rFonts w:ascii="Times New Roman" w:hAnsi="Times New Roman"/>
          <w:sz w:val="24"/>
          <w:szCs w:val="24"/>
        </w:rPr>
      </w:pPr>
      <w:r w:rsidRPr="00D8672B">
        <w:rPr>
          <w:rFonts w:ascii="Times New Roman" w:hAnsi="Times New Roman"/>
          <w:sz w:val="24"/>
          <w:szCs w:val="24"/>
        </w:rPr>
        <w:t>Gaunamas tik vaiko sutikimas dėl asmens duomenų tvarkymo, jei vaikas yra sulaukęs atitinkamo amžiaus</w:t>
      </w:r>
    </w:p>
    <w:p w:rsidR="00DC4170" w:rsidRDefault="00DC4170" w:rsidP="00D8672B">
      <w:pPr>
        <w:pStyle w:val="ListParagraph"/>
        <w:ind w:left="1440"/>
        <w:rPr>
          <w:rFonts w:ascii="Times New Roman" w:hAnsi="Times New Roman"/>
          <w:sz w:val="24"/>
          <w:szCs w:val="24"/>
        </w:rPr>
      </w:pPr>
    </w:p>
    <w:p w:rsidR="00DC4170" w:rsidRDefault="00DC4170" w:rsidP="00D8672B">
      <w:pPr>
        <w:pStyle w:val="ListParagraph"/>
        <w:ind w:left="1440"/>
        <w:rPr>
          <w:rFonts w:ascii="Times New Roman" w:hAnsi="Times New Roman"/>
          <w:b/>
          <w:sz w:val="24"/>
          <w:szCs w:val="24"/>
        </w:rPr>
      </w:pPr>
      <w:r w:rsidRPr="00D8672B">
        <w:rPr>
          <w:rFonts w:ascii="Times New Roman" w:hAnsi="Times New Roman"/>
          <w:b/>
          <w:sz w:val="24"/>
          <w:szCs w:val="24"/>
        </w:rPr>
        <w:t>SUTIKIMO GAVIMO BŪDAI</w:t>
      </w:r>
    </w:p>
    <w:p w:rsidR="00DC4170" w:rsidRDefault="00DC4170" w:rsidP="00D8672B">
      <w:pPr>
        <w:pStyle w:val="ListParagraph"/>
        <w:ind w:left="1440"/>
        <w:rPr>
          <w:rFonts w:ascii="Times New Roman" w:hAnsi="Times New Roman"/>
          <w:b/>
          <w:sz w:val="24"/>
          <w:szCs w:val="24"/>
        </w:rPr>
      </w:pPr>
    </w:p>
    <w:p w:rsidR="00DC4170" w:rsidRPr="00352EAB" w:rsidRDefault="00DC4170" w:rsidP="00352EAB">
      <w:pPr>
        <w:pStyle w:val="ListParagraph"/>
        <w:numPr>
          <w:ilvl w:val="0"/>
          <w:numId w:val="18"/>
        </w:numPr>
        <w:rPr>
          <w:rFonts w:ascii="Times New Roman" w:hAnsi="Times New Roman"/>
          <w:sz w:val="24"/>
          <w:szCs w:val="24"/>
        </w:rPr>
      </w:pPr>
      <w:r w:rsidRPr="00352EAB">
        <w:rPr>
          <w:rFonts w:ascii="Times New Roman" w:hAnsi="Times New Roman"/>
          <w:sz w:val="24"/>
          <w:szCs w:val="24"/>
        </w:rPr>
        <w:t>Raštiško pareiškimo dėl sutikimo pasirašymas</w:t>
      </w:r>
    </w:p>
    <w:p w:rsidR="00DC4170" w:rsidRPr="00352EAB" w:rsidRDefault="00DC4170" w:rsidP="00352EAB">
      <w:pPr>
        <w:pStyle w:val="ListParagraph"/>
        <w:numPr>
          <w:ilvl w:val="0"/>
          <w:numId w:val="18"/>
        </w:numPr>
        <w:rPr>
          <w:rFonts w:ascii="Times New Roman" w:hAnsi="Times New Roman"/>
          <w:sz w:val="24"/>
          <w:szCs w:val="24"/>
        </w:rPr>
      </w:pPr>
      <w:r w:rsidRPr="00352EAB">
        <w:rPr>
          <w:rFonts w:ascii="Times New Roman" w:hAnsi="Times New Roman"/>
          <w:sz w:val="24"/>
          <w:szCs w:val="24"/>
        </w:rPr>
        <w:t>Pažymint langelė popierinėje ar elektroninėje formoje</w:t>
      </w:r>
    </w:p>
    <w:p w:rsidR="00DC4170" w:rsidRPr="00352EAB" w:rsidRDefault="00DC4170" w:rsidP="00352EAB">
      <w:pPr>
        <w:pStyle w:val="ListParagraph"/>
        <w:numPr>
          <w:ilvl w:val="0"/>
          <w:numId w:val="18"/>
        </w:numPr>
        <w:rPr>
          <w:rFonts w:ascii="Times New Roman" w:hAnsi="Times New Roman"/>
          <w:sz w:val="24"/>
          <w:szCs w:val="24"/>
        </w:rPr>
      </w:pPr>
      <w:r w:rsidRPr="00352EAB">
        <w:rPr>
          <w:rFonts w:ascii="Times New Roman" w:hAnsi="Times New Roman"/>
          <w:sz w:val="24"/>
          <w:szCs w:val="24"/>
        </w:rPr>
        <w:t xml:space="preserve">Paspaudus sutikimo nuorodą </w:t>
      </w:r>
    </w:p>
    <w:p w:rsidR="00DC4170" w:rsidRPr="00352EAB" w:rsidRDefault="00DC4170" w:rsidP="00352EAB">
      <w:pPr>
        <w:pStyle w:val="ListParagraph"/>
        <w:numPr>
          <w:ilvl w:val="0"/>
          <w:numId w:val="18"/>
        </w:numPr>
        <w:rPr>
          <w:rFonts w:ascii="Times New Roman" w:hAnsi="Times New Roman"/>
          <w:sz w:val="24"/>
          <w:szCs w:val="24"/>
        </w:rPr>
      </w:pPr>
      <w:r w:rsidRPr="00352EAB">
        <w:rPr>
          <w:rFonts w:ascii="Times New Roman" w:hAnsi="Times New Roman"/>
          <w:sz w:val="24"/>
          <w:szCs w:val="24"/>
        </w:rPr>
        <w:t>Kita</w:t>
      </w:r>
    </w:p>
    <w:p w:rsidR="00DC4170" w:rsidRPr="00D8672B" w:rsidRDefault="00DC4170" w:rsidP="00D8672B">
      <w:pPr>
        <w:pStyle w:val="ListParagraph"/>
        <w:ind w:left="1440"/>
        <w:rPr>
          <w:rFonts w:ascii="Times New Roman" w:hAnsi="Times New Roman"/>
          <w:b/>
          <w:sz w:val="24"/>
          <w:szCs w:val="24"/>
        </w:rPr>
      </w:pPr>
    </w:p>
    <w:p w:rsidR="00DC4170" w:rsidRPr="0038640B" w:rsidRDefault="00DC4170" w:rsidP="00603DC0">
      <w:pPr>
        <w:rPr>
          <w:rFonts w:ascii="Times New Roman" w:hAnsi="Times New Roman"/>
          <w:b/>
          <w:sz w:val="24"/>
          <w:szCs w:val="24"/>
        </w:rPr>
      </w:pPr>
      <w:r w:rsidRPr="0038640B">
        <w:rPr>
          <w:rFonts w:ascii="Times New Roman" w:hAnsi="Times New Roman"/>
          <w:b/>
          <w:sz w:val="24"/>
          <w:szCs w:val="24"/>
        </w:rPr>
        <w:t>ĮRAŠŲ APIE SUTIKIMUS RINKIMAS</w:t>
      </w:r>
    </w:p>
    <w:p w:rsidR="00DC4170" w:rsidRDefault="00DC4170" w:rsidP="00603DC0">
      <w:pPr>
        <w:pStyle w:val="ListParagraph"/>
        <w:numPr>
          <w:ilvl w:val="0"/>
          <w:numId w:val="10"/>
        </w:numPr>
        <w:rPr>
          <w:rFonts w:ascii="Times New Roman" w:hAnsi="Times New Roman"/>
          <w:sz w:val="24"/>
          <w:szCs w:val="24"/>
        </w:rPr>
      </w:pPr>
      <w:r>
        <w:rPr>
          <w:rFonts w:ascii="Times New Roman" w:hAnsi="Times New Roman"/>
          <w:sz w:val="24"/>
          <w:szCs w:val="24"/>
        </w:rPr>
        <w:t>Kas sutiko (asmens vardas ar kitas indentifikatorius)</w:t>
      </w:r>
    </w:p>
    <w:p w:rsidR="00DC4170" w:rsidRDefault="00DC4170" w:rsidP="00603DC0">
      <w:pPr>
        <w:pStyle w:val="ListParagraph"/>
        <w:numPr>
          <w:ilvl w:val="0"/>
          <w:numId w:val="10"/>
        </w:numPr>
        <w:rPr>
          <w:rFonts w:ascii="Times New Roman" w:hAnsi="Times New Roman"/>
          <w:sz w:val="24"/>
          <w:szCs w:val="24"/>
        </w:rPr>
      </w:pPr>
      <w:r>
        <w:rPr>
          <w:rFonts w:ascii="Times New Roman" w:hAnsi="Times New Roman"/>
          <w:sz w:val="24"/>
          <w:szCs w:val="24"/>
        </w:rPr>
        <w:t>Kada sutiko (kopija dokumento, kuriame būtų nurodyta data ar elektroniniai įrašai su laiko žyma, užrašai su data dėl sutikimo, duoto žodžiu)</w:t>
      </w:r>
    </w:p>
    <w:p w:rsidR="00DC4170" w:rsidRDefault="00DC4170" w:rsidP="00603DC0">
      <w:pPr>
        <w:pStyle w:val="ListParagraph"/>
        <w:numPr>
          <w:ilvl w:val="0"/>
          <w:numId w:val="10"/>
        </w:numPr>
        <w:rPr>
          <w:rFonts w:ascii="Times New Roman" w:hAnsi="Times New Roman"/>
          <w:sz w:val="24"/>
          <w:szCs w:val="24"/>
        </w:rPr>
      </w:pPr>
      <w:r>
        <w:rPr>
          <w:rFonts w:ascii="Times New Roman" w:hAnsi="Times New Roman"/>
          <w:sz w:val="24"/>
          <w:szCs w:val="24"/>
        </w:rPr>
        <w:t>Kas tuo metu buvo nurodyta (dokumento originalas ar duomenų teikimo forma, kurioje būtų įtrauktas tuo metu naudotas pranešimas dėl sutikimo, kartu su bet kokia atskira privatumo politika, įtraukiant versijos numerius ir datas, atitinkančias datą, kai sutikimas buvo duotas</w:t>
      </w:r>
    </w:p>
    <w:p w:rsidR="00DC4170" w:rsidRDefault="00DC4170" w:rsidP="00603DC0">
      <w:pPr>
        <w:pStyle w:val="ListParagraph"/>
        <w:numPr>
          <w:ilvl w:val="0"/>
          <w:numId w:val="10"/>
        </w:numPr>
        <w:rPr>
          <w:rFonts w:ascii="Times New Roman" w:hAnsi="Times New Roman"/>
          <w:sz w:val="24"/>
          <w:szCs w:val="24"/>
        </w:rPr>
      </w:pPr>
      <w:r>
        <w:rPr>
          <w:rFonts w:ascii="Times New Roman" w:hAnsi="Times New Roman"/>
          <w:sz w:val="24"/>
          <w:szCs w:val="24"/>
        </w:rPr>
        <w:t>Jei sutikimas buvo duotas žodžiu – kopiją tuo metu naudoto standartinio teksto, scenarijaus</w:t>
      </w:r>
    </w:p>
    <w:p w:rsidR="00DC4170" w:rsidRDefault="00DC4170" w:rsidP="00603DC0">
      <w:pPr>
        <w:pStyle w:val="ListParagraph"/>
        <w:numPr>
          <w:ilvl w:val="0"/>
          <w:numId w:val="10"/>
        </w:numPr>
        <w:rPr>
          <w:rFonts w:ascii="Times New Roman" w:hAnsi="Times New Roman"/>
          <w:sz w:val="24"/>
          <w:szCs w:val="24"/>
        </w:rPr>
      </w:pPr>
      <w:r>
        <w:rPr>
          <w:rFonts w:ascii="Times New Roman" w:hAnsi="Times New Roman"/>
          <w:sz w:val="24"/>
          <w:szCs w:val="24"/>
        </w:rPr>
        <w:t>Kokiu būdu buvo sutikta (rašytinio sutikimo atveju tai būtų kopija dokumento ar duomenų surinkimo formos)</w:t>
      </w:r>
    </w:p>
    <w:p w:rsidR="00DC4170" w:rsidRDefault="00DC4170" w:rsidP="00603DC0">
      <w:pPr>
        <w:pStyle w:val="ListParagraph"/>
        <w:numPr>
          <w:ilvl w:val="0"/>
          <w:numId w:val="10"/>
        </w:numPr>
        <w:rPr>
          <w:rFonts w:ascii="Times New Roman" w:hAnsi="Times New Roman"/>
          <w:sz w:val="24"/>
          <w:szCs w:val="24"/>
        </w:rPr>
      </w:pPr>
      <w:r>
        <w:rPr>
          <w:rFonts w:ascii="Times New Roman" w:hAnsi="Times New Roman"/>
          <w:sz w:val="24"/>
          <w:szCs w:val="24"/>
        </w:rPr>
        <w:t>Jei sutikimas duotas internetu, tai įrašai turėtų apimti tiek pateiktus duomenis, tiek ir laiko žymą susiejimui su atitinkama duomenų rinkimo forma</w:t>
      </w:r>
    </w:p>
    <w:p w:rsidR="00DC4170" w:rsidRDefault="00DC4170" w:rsidP="00603DC0">
      <w:pPr>
        <w:pStyle w:val="ListParagraph"/>
        <w:numPr>
          <w:ilvl w:val="0"/>
          <w:numId w:val="10"/>
        </w:numPr>
        <w:rPr>
          <w:rFonts w:ascii="Times New Roman" w:hAnsi="Times New Roman"/>
          <w:sz w:val="24"/>
          <w:szCs w:val="24"/>
        </w:rPr>
      </w:pPr>
      <w:r>
        <w:rPr>
          <w:rFonts w:ascii="Times New Roman" w:hAnsi="Times New Roman"/>
          <w:sz w:val="24"/>
          <w:szCs w:val="24"/>
        </w:rPr>
        <w:t>Jei sutikimas buvo duotas žodžiu, reikėtų saugoti užrašus dėl sutikimo atliktus pokalbio metu, bet tai neturi būti viso pokalbio įrašas</w:t>
      </w:r>
    </w:p>
    <w:p w:rsidR="00DC4170" w:rsidRDefault="00DC4170" w:rsidP="00603DC0">
      <w:pPr>
        <w:pStyle w:val="ListParagraph"/>
        <w:numPr>
          <w:ilvl w:val="0"/>
          <w:numId w:val="10"/>
        </w:numPr>
        <w:rPr>
          <w:rFonts w:ascii="Times New Roman" w:hAnsi="Times New Roman"/>
          <w:sz w:val="24"/>
          <w:szCs w:val="24"/>
        </w:rPr>
      </w:pPr>
      <w:r>
        <w:rPr>
          <w:rFonts w:ascii="Times New Roman" w:hAnsi="Times New Roman"/>
          <w:sz w:val="24"/>
          <w:szCs w:val="24"/>
        </w:rPr>
        <w:t>Ar sutikimas buvo atsiimtas, jei taip, tai kada</w:t>
      </w:r>
    </w:p>
    <w:p w:rsidR="00DC4170" w:rsidRPr="0038640B" w:rsidRDefault="00DC4170" w:rsidP="006F37F1">
      <w:pPr>
        <w:rPr>
          <w:rFonts w:ascii="Times New Roman" w:hAnsi="Times New Roman"/>
          <w:b/>
          <w:sz w:val="24"/>
          <w:szCs w:val="24"/>
        </w:rPr>
      </w:pPr>
      <w:r w:rsidRPr="0038640B">
        <w:rPr>
          <w:rFonts w:ascii="Times New Roman" w:hAnsi="Times New Roman"/>
          <w:b/>
          <w:sz w:val="24"/>
          <w:szCs w:val="24"/>
        </w:rPr>
        <w:t>INFORMACIJOS VAIKAMS PATEIKIMA</w:t>
      </w:r>
      <w:r>
        <w:rPr>
          <w:rFonts w:ascii="Times New Roman" w:hAnsi="Times New Roman"/>
          <w:b/>
          <w:sz w:val="24"/>
          <w:szCs w:val="24"/>
        </w:rPr>
        <w:t>S</w:t>
      </w:r>
    </w:p>
    <w:p w:rsidR="00DC4170" w:rsidRDefault="00DC4170" w:rsidP="006F37F1">
      <w:pPr>
        <w:pStyle w:val="ListParagraph"/>
        <w:numPr>
          <w:ilvl w:val="0"/>
          <w:numId w:val="11"/>
        </w:numPr>
        <w:rPr>
          <w:rFonts w:ascii="Times New Roman" w:hAnsi="Times New Roman"/>
          <w:sz w:val="24"/>
          <w:szCs w:val="24"/>
        </w:rPr>
      </w:pPr>
      <w:r>
        <w:rPr>
          <w:rFonts w:ascii="Times New Roman" w:hAnsi="Times New Roman"/>
          <w:sz w:val="24"/>
          <w:szCs w:val="24"/>
        </w:rPr>
        <w:t>Su vaikų asmens duomenų tvarkymu susijusią informaciją, kad vaikai galėtų duoti informuotą sutikimą, paslaugų teikėjai turi šią informaciją pritaikyti prie vaikų supratimo lygio</w:t>
      </w:r>
    </w:p>
    <w:p w:rsidR="00DC4170" w:rsidRDefault="00DC4170" w:rsidP="006F37F1">
      <w:pPr>
        <w:pStyle w:val="ListParagraph"/>
        <w:numPr>
          <w:ilvl w:val="0"/>
          <w:numId w:val="11"/>
        </w:numPr>
        <w:rPr>
          <w:rFonts w:ascii="Times New Roman" w:hAnsi="Times New Roman"/>
          <w:sz w:val="24"/>
          <w:szCs w:val="24"/>
        </w:rPr>
      </w:pPr>
      <w:r>
        <w:rPr>
          <w:rFonts w:ascii="Times New Roman" w:hAnsi="Times New Roman"/>
          <w:sz w:val="24"/>
          <w:szCs w:val="24"/>
        </w:rPr>
        <w:t>Aiškiai nurodyti, kokius duomenis pateikti yra privaloma norint gauti paslaugas, o kokie gali būti pateikti papildomai</w:t>
      </w:r>
    </w:p>
    <w:p w:rsidR="00DC4170" w:rsidRDefault="00DC4170" w:rsidP="006F37F1">
      <w:pPr>
        <w:pStyle w:val="ListParagraph"/>
        <w:numPr>
          <w:ilvl w:val="0"/>
          <w:numId w:val="11"/>
        </w:numPr>
        <w:rPr>
          <w:rFonts w:ascii="Times New Roman" w:hAnsi="Times New Roman"/>
          <w:sz w:val="24"/>
          <w:szCs w:val="24"/>
        </w:rPr>
      </w:pPr>
      <w:r>
        <w:rPr>
          <w:rFonts w:ascii="Times New Roman" w:hAnsi="Times New Roman"/>
          <w:sz w:val="24"/>
          <w:szCs w:val="24"/>
        </w:rPr>
        <w:t>Vengti techninių ir teisinių terminų, pateikti paaiškinimus ir pavyzdžių, vartoti paprastus žodžius</w:t>
      </w:r>
    </w:p>
    <w:p w:rsidR="00DC4170" w:rsidRDefault="00DC4170" w:rsidP="006F37F1">
      <w:pPr>
        <w:pStyle w:val="ListParagraph"/>
        <w:numPr>
          <w:ilvl w:val="0"/>
          <w:numId w:val="11"/>
        </w:numPr>
        <w:rPr>
          <w:rFonts w:ascii="Times New Roman" w:hAnsi="Times New Roman"/>
          <w:sz w:val="24"/>
          <w:szCs w:val="24"/>
        </w:rPr>
      </w:pPr>
      <w:r>
        <w:rPr>
          <w:rFonts w:ascii="Times New Roman" w:hAnsi="Times New Roman"/>
          <w:sz w:val="24"/>
          <w:szCs w:val="24"/>
        </w:rPr>
        <w:t>Neapkrauti privatumo politikos nereikalinga informacija. Trumpoje privatumo politikos versijoje duoti nuorodą į kitą, ilgesnę, išsamesne informacija papildytą, privatumo politikos versiją daugiau informacijos norintiems gauti asmenims (pvz., vaikų tėvams)</w:t>
      </w:r>
    </w:p>
    <w:p w:rsidR="00DC4170" w:rsidRPr="0038640B" w:rsidRDefault="00DC4170" w:rsidP="00016840">
      <w:pPr>
        <w:rPr>
          <w:rFonts w:ascii="Times New Roman" w:hAnsi="Times New Roman"/>
          <w:b/>
          <w:sz w:val="24"/>
          <w:szCs w:val="24"/>
        </w:rPr>
      </w:pPr>
      <w:r w:rsidRPr="0038640B">
        <w:rPr>
          <w:rFonts w:ascii="Times New Roman" w:hAnsi="Times New Roman"/>
          <w:b/>
          <w:sz w:val="24"/>
          <w:szCs w:val="24"/>
        </w:rPr>
        <w:t>SUTARTIS</w:t>
      </w:r>
    </w:p>
    <w:p w:rsidR="00DC4170" w:rsidRDefault="00DC4170" w:rsidP="00016840">
      <w:pPr>
        <w:pStyle w:val="ListParagraph"/>
        <w:numPr>
          <w:ilvl w:val="0"/>
          <w:numId w:val="12"/>
        </w:numPr>
        <w:rPr>
          <w:rFonts w:ascii="Times New Roman" w:hAnsi="Times New Roman"/>
          <w:sz w:val="24"/>
          <w:szCs w:val="24"/>
        </w:rPr>
      </w:pPr>
      <w:r>
        <w:rPr>
          <w:rFonts w:ascii="Times New Roman" w:hAnsi="Times New Roman"/>
          <w:sz w:val="24"/>
          <w:szCs w:val="24"/>
        </w:rPr>
        <w:t>Suteikia teisę duomenų valdytojui tvarkyti asmens duomenis, tačiau tik tiek, kiek būtina konkrečios sutarties sudarymo ar vykdymo tikslu</w:t>
      </w:r>
    </w:p>
    <w:p w:rsidR="00DC4170" w:rsidRPr="0038640B" w:rsidRDefault="00DC4170" w:rsidP="00016840">
      <w:pPr>
        <w:rPr>
          <w:rFonts w:ascii="Times New Roman" w:hAnsi="Times New Roman"/>
          <w:b/>
          <w:sz w:val="24"/>
          <w:szCs w:val="24"/>
        </w:rPr>
      </w:pPr>
      <w:r w:rsidRPr="0038640B">
        <w:rPr>
          <w:rFonts w:ascii="Times New Roman" w:hAnsi="Times New Roman"/>
          <w:b/>
          <w:sz w:val="24"/>
          <w:szCs w:val="24"/>
        </w:rPr>
        <w:t>ĮSTATYMAI</w:t>
      </w:r>
    </w:p>
    <w:p w:rsidR="00DC4170" w:rsidRDefault="00DC4170" w:rsidP="00C142A4">
      <w:pPr>
        <w:pStyle w:val="ListParagraph"/>
        <w:numPr>
          <w:ilvl w:val="0"/>
          <w:numId w:val="12"/>
        </w:numPr>
        <w:rPr>
          <w:rFonts w:ascii="Times New Roman" w:hAnsi="Times New Roman"/>
          <w:sz w:val="24"/>
          <w:szCs w:val="24"/>
        </w:rPr>
      </w:pPr>
      <w:r>
        <w:rPr>
          <w:rFonts w:ascii="Times New Roman" w:hAnsi="Times New Roman"/>
          <w:sz w:val="24"/>
          <w:szCs w:val="24"/>
        </w:rPr>
        <w:t>Šis teisėto tvarkymo kriterijus taikomas tada, kai įstatymai įpareigoja duomenų valdytoją atlikti tam tikrus asmens duomenų tvarkymo veiksmus, pavyzdžiui, teikti mokinių duomenis mokinių registrui</w:t>
      </w:r>
    </w:p>
    <w:p w:rsidR="00DC4170" w:rsidRPr="00C142A4" w:rsidRDefault="00DC4170" w:rsidP="00C142A4">
      <w:pPr>
        <w:spacing w:after="0" w:line="240" w:lineRule="auto"/>
        <w:rPr>
          <w:rFonts w:ascii="Times New Roman" w:hAnsi="Times New Roman"/>
          <w:sz w:val="24"/>
          <w:szCs w:val="24"/>
        </w:rPr>
      </w:pPr>
      <w:r w:rsidRPr="00C142A4">
        <w:rPr>
          <w:rFonts w:ascii="Times New Roman" w:hAnsi="Times New Roman"/>
          <w:b/>
          <w:sz w:val="24"/>
          <w:szCs w:val="24"/>
        </w:rPr>
        <w:t xml:space="preserve">ASMENS DUOMENŲ TVARKYMAS INTERNETINĖJE SVETAINĖJE: </w:t>
      </w:r>
    </w:p>
    <w:p w:rsidR="00DC4170" w:rsidRDefault="00DC4170" w:rsidP="00C142A4">
      <w:pPr>
        <w:spacing w:after="0" w:line="240" w:lineRule="auto"/>
        <w:rPr>
          <w:rFonts w:ascii="Times New Roman" w:hAnsi="Times New Roman"/>
          <w:b/>
          <w:sz w:val="24"/>
          <w:szCs w:val="24"/>
        </w:rPr>
      </w:pPr>
      <w:r w:rsidRPr="00C142A4">
        <w:rPr>
          <w:rFonts w:ascii="Times New Roman" w:hAnsi="Times New Roman"/>
          <w:b/>
          <w:sz w:val="24"/>
          <w:szCs w:val="24"/>
        </w:rPr>
        <w:t>BLOGOJI PRAKTIKA</w:t>
      </w:r>
    </w:p>
    <w:p w:rsidR="00DC4170" w:rsidRPr="00C142A4" w:rsidRDefault="00DC4170" w:rsidP="00C142A4">
      <w:pPr>
        <w:spacing w:after="0" w:line="240" w:lineRule="auto"/>
        <w:rPr>
          <w:rFonts w:ascii="Times New Roman" w:hAnsi="Times New Roman"/>
          <w:b/>
          <w:sz w:val="24"/>
          <w:szCs w:val="24"/>
        </w:rPr>
      </w:pPr>
    </w:p>
    <w:p w:rsidR="00DC4170" w:rsidRDefault="00DC4170" w:rsidP="00C142A4">
      <w:pPr>
        <w:pStyle w:val="ListParagraph"/>
        <w:numPr>
          <w:ilvl w:val="0"/>
          <w:numId w:val="12"/>
        </w:numPr>
        <w:rPr>
          <w:rFonts w:ascii="Times New Roman" w:hAnsi="Times New Roman"/>
          <w:sz w:val="24"/>
          <w:szCs w:val="24"/>
        </w:rPr>
      </w:pPr>
      <w:r>
        <w:rPr>
          <w:rFonts w:ascii="Times New Roman" w:hAnsi="Times New Roman"/>
          <w:sz w:val="24"/>
          <w:szCs w:val="24"/>
        </w:rPr>
        <w:t>Mokyklos pateikia informaciją, nurodydami vaikų vardus, pavardes, klases ir pateikdamos nuotraukų, pvz., mokyklos 5 c klasės mokinys Vardenis Pavardenis laimėjo IV-V klasių moksleivių matematikos olimpiadą</w:t>
      </w:r>
    </w:p>
    <w:p w:rsidR="00DC4170" w:rsidRPr="00C142A4" w:rsidRDefault="00DC4170" w:rsidP="00C142A4">
      <w:pPr>
        <w:pStyle w:val="ListParagraph"/>
        <w:numPr>
          <w:ilvl w:val="0"/>
          <w:numId w:val="12"/>
        </w:numPr>
        <w:rPr>
          <w:rFonts w:ascii="Times New Roman" w:hAnsi="Times New Roman"/>
          <w:sz w:val="24"/>
          <w:szCs w:val="24"/>
        </w:rPr>
      </w:pPr>
      <w:r>
        <w:rPr>
          <w:rFonts w:ascii="Times New Roman" w:hAnsi="Times New Roman"/>
          <w:sz w:val="24"/>
          <w:szCs w:val="24"/>
        </w:rPr>
        <w:t>Mokyklos skelbia geriausiai besimokančių ar nė vienos pamokos per trimestrą nepraleidusių mokinių vardus ir pavardes, nurodo klases ir pateikia jų nuotraukas</w:t>
      </w:r>
    </w:p>
    <w:p w:rsidR="00DC4170" w:rsidRDefault="00DC4170" w:rsidP="0038640B">
      <w:pPr>
        <w:spacing w:after="0" w:line="240" w:lineRule="auto"/>
        <w:rPr>
          <w:rFonts w:ascii="Times New Roman" w:hAnsi="Times New Roman"/>
          <w:b/>
          <w:sz w:val="24"/>
          <w:szCs w:val="24"/>
        </w:rPr>
      </w:pPr>
      <w:r w:rsidRPr="0038640B">
        <w:rPr>
          <w:rFonts w:ascii="Times New Roman" w:hAnsi="Times New Roman"/>
          <w:b/>
          <w:sz w:val="24"/>
          <w:szCs w:val="24"/>
        </w:rPr>
        <w:t xml:space="preserve">ASMENS DUOMENŲ TVARKYMAS INTERNETINĖJE SVETAINĖJE: </w:t>
      </w:r>
    </w:p>
    <w:p w:rsidR="00DC4170" w:rsidRDefault="00DC4170" w:rsidP="0038640B">
      <w:pPr>
        <w:spacing w:after="0" w:line="240" w:lineRule="auto"/>
        <w:rPr>
          <w:rFonts w:ascii="Times New Roman" w:hAnsi="Times New Roman"/>
          <w:b/>
          <w:sz w:val="24"/>
          <w:szCs w:val="24"/>
        </w:rPr>
      </w:pPr>
      <w:r>
        <w:rPr>
          <w:rFonts w:ascii="Times New Roman" w:hAnsi="Times New Roman"/>
          <w:b/>
          <w:sz w:val="24"/>
          <w:szCs w:val="24"/>
        </w:rPr>
        <w:t>GEROJI</w:t>
      </w:r>
      <w:r w:rsidRPr="0038640B">
        <w:rPr>
          <w:rFonts w:ascii="Times New Roman" w:hAnsi="Times New Roman"/>
          <w:b/>
          <w:sz w:val="24"/>
          <w:szCs w:val="24"/>
        </w:rPr>
        <w:t xml:space="preserve"> PRAKTIKA</w:t>
      </w:r>
    </w:p>
    <w:p w:rsidR="00DC4170" w:rsidRPr="0038640B" w:rsidRDefault="00DC4170" w:rsidP="0038640B">
      <w:pPr>
        <w:spacing w:after="0" w:line="240" w:lineRule="auto"/>
        <w:rPr>
          <w:rFonts w:ascii="Times New Roman" w:hAnsi="Times New Roman"/>
          <w:b/>
          <w:sz w:val="24"/>
          <w:szCs w:val="24"/>
        </w:rPr>
      </w:pPr>
    </w:p>
    <w:p w:rsidR="00DC4170" w:rsidRDefault="00DC4170" w:rsidP="00016840">
      <w:pPr>
        <w:pStyle w:val="ListParagraph"/>
        <w:numPr>
          <w:ilvl w:val="0"/>
          <w:numId w:val="12"/>
        </w:numPr>
        <w:rPr>
          <w:rFonts w:ascii="Times New Roman" w:hAnsi="Times New Roman"/>
          <w:sz w:val="24"/>
          <w:szCs w:val="24"/>
        </w:rPr>
      </w:pPr>
      <w:r>
        <w:rPr>
          <w:rFonts w:ascii="Times New Roman" w:hAnsi="Times New Roman"/>
          <w:sz w:val="24"/>
          <w:szCs w:val="24"/>
        </w:rPr>
        <w:t>Prie skelbiamo dailės darbelio nurodyti tik vaiko vardą ir klasę</w:t>
      </w:r>
    </w:p>
    <w:p w:rsidR="00DC4170" w:rsidRDefault="00DC4170" w:rsidP="00016840">
      <w:pPr>
        <w:pStyle w:val="ListParagraph"/>
        <w:numPr>
          <w:ilvl w:val="0"/>
          <w:numId w:val="12"/>
        </w:numPr>
        <w:rPr>
          <w:rFonts w:ascii="Times New Roman" w:hAnsi="Times New Roman"/>
          <w:sz w:val="24"/>
          <w:szCs w:val="24"/>
        </w:rPr>
      </w:pPr>
      <w:r>
        <w:rPr>
          <w:rFonts w:ascii="Times New Roman" w:hAnsi="Times New Roman"/>
          <w:sz w:val="24"/>
          <w:szCs w:val="24"/>
        </w:rPr>
        <w:t>Turi būti nustatytas protingas terminas, per kurį mokytojai, mokiniai, jų tėvai gali susipažinti su paskelbta informacija, o po to duomenys turi būti išimami iš interneto svetainės</w:t>
      </w:r>
    </w:p>
    <w:p w:rsidR="00DC4170" w:rsidRDefault="00DC4170" w:rsidP="00016840">
      <w:pPr>
        <w:pStyle w:val="ListParagraph"/>
        <w:numPr>
          <w:ilvl w:val="0"/>
          <w:numId w:val="12"/>
        </w:numPr>
        <w:rPr>
          <w:rFonts w:ascii="Times New Roman" w:hAnsi="Times New Roman"/>
          <w:sz w:val="24"/>
          <w:szCs w:val="24"/>
        </w:rPr>
      </w:pPr>
      <w:r>
        <w:rPr>
          <w:rFonts w:ascii="Times New Roman" w:hAnsi="Times New Roman"/>
          <w:sz w:val="24"/>
          <w:szCs w:val="24"/>
        </w:rPr>
        <w:t xml:space="preserve">Mokykla turi užtikrinti, kad būtų įgyvendintos tinkamos techninės ir organizacinės priemonės, pvz., kad tokios sistemos kaip </w:t>
      </w:r>
      <w:r w:rsidRPr="00C142A4">
        <w:rPr>
          <w:rFonts w:ascii="Times New Roman" w:hAnsi="Times New Roman"/>
          <w:i/>
          <w:sz w:val="24"/>
          <w:szCs w:val="24"/>
        </w:rPr>
        <w:t>Google</w:t>
      </w:r>
      <w:r>
        <w:rPr>
          <w:rFonts w:ascii="Times New Roman" w:hAnsi="Times New Roman"/>
          <w:sz w:val="24"/>
          <w:szCs w:val="24"/>
        </w:rPr>
        <w:t>, negalėtų daryti mokyklos interneto svetainėje paskelbtų mokinių sąrašų kopijų ir pan.</w:t>
      </w:r>
    </w:p>
    <w:p w:rsidR="00DC4170" w:rsidRPr="0038640B" w:rsidRDefault="00DC4170" w:rsidP="00164426">
      <w:pPr>
        <w:rPr>
          <w:rFonts w:ascii="Times New Roman" w:hAnsi="Times New Roman"/>
          <w:b/>
          <w:sz w:val="24"/>
          <w:szCs w:val="24"/>
        </w:rPr>
      </w:pPr>
      <w:r w:rsidRPr="0038640B">
        <w:rPr>
          <w:rFonts w:ascii="Times New Roman" w:hAnsi="Times New Roman"/>
          <w:b/>
          <w:sz w:val="24"/>
          <w:szCs w:val="24"/>
        </w:rPr>
        <w:t>VAIKO ATVAIZDO NAUDOJIMAS</w:t>
      </w:r>
    </w:p>
    <w:p w:rsidR="00DC4170" w:rsidRDefault="00DC4170" w:rsidP="00164426">
      <w:pPr>
        <w:pStyle w:val="ListParagraph"/>
        <w:numPr>
          <w:ilvl w:val="0"/>
          <w:numId w:val="13"/>
        </w:numPr>
        <w:rPr>
          <w:rFonts w:ascii="Times New Roman" w:hAnsi="Times New Roman"/>
          <w:sz w:val="24"/>
          <w:szCs w:val="24"/>
        </w:rPr>
      </w:pPr>
      <w:r>
        <w:rPr>
          <w:rFonts w:ascii="Times New Roman" w:hAnsi="Times New Roman"/>
          <w:sz w:val="24"/>
          <w:szCs w:val="24"/>
        </w:rPr>
        <w:t>Skelbiant vaikų atvaizdus internete reikėtų elgtis ypač atsargiai. Labai svarbu įvertinti konkrečios nuotraukos (atvaizdo) pobūdį, ar tikrai būtina ją paskelbti ir kokiu tikslu tai daroma</w:t>
      </w:r>
    </w:p>
    <w:p w:rsidR="00DC4170" w:rsidRDefault="00DC4170" w:rsidP="00164426">
      <w:pPr>
        <w:pStyle w:val="ListParagraph"/>
        <w:numPr>
          <w:ilvl w:val="0"/>
          <w:numId w:val="13"/>
        </w:numPr>
        <w:rPr>
          <w:rFonts w:ascii="Times New Roman" w:hAnsi="Times New Roman"/>
          <w:sz w:val="24"/>
          <w:szCs w:val="24"/>
        </w:rPr>
      </w:pPr>
      <w:r>
        <w:rPr>
          <w:rFonts w:ascii="Times New Roman" w:hAnsi="Times New Roman"/>
          <w:sz w:val="24"/>
          <w:szCs w:val="24"/>
        </w:rPr>
        <w:t>Vaikai gali būti filmuojami ir fotografuojami tik tinkamai apsirengę</w:t>
      </w:r>
    </w:p>
    <w:p w:rsidR="00DC4170" w:rsidRDefault="00DC4170" w:rsidP="00164426">
      <w:pPr>
        <w:pStyle w:val="ListParagraph"/>
        <w:numPr>
          <w:ilvl w:val="0"/>
          <w:numId w:val="13"/>
        </w:numPr>
        <w:rPr>
          <w:rFonts w:ascii="Times New Roman" w:hAnsi="Times New Roman"/>
          <w:sz w:val="24"/>
          <w:szCs w:val="24"/>
        </w:rPr>
      </w:pPr>
      <w:r>
        <w:rPr>
          <w:rFonts w:ascii="Times New Roman" w:hAnsi="Times New Roman"/>
          <w:sz w:val="24"/>
          <w:szCs w:val="24"/>
        </w:rPr>
        <w:t>Nuotraukos neturi žeminti vaiko garbės ir orumo. Reikia įvertinti, kokią įtaką nuotrauka gali turėti vaikui augant ir keičiantis jo asmenybei, ar ji nesukels vaikui nemalonių jausmų</w:t>
      </w:r>
    </w:p>
    <w:p w:rsidR="00DC4170" w:rsidRDefault="00DC4170" w:rsidP="00164426">
      <w:pPr>
        <w:pStyle w:val="ListParagraph"/>
        <w:numPr>
          <w:ilvl w:val="0"/>
          <w:numId w:val="13"/>
        </w:numPr>
        <w:rPr>
          <w:rFonts w:ascii="Times New Roman" w:hAnsi="Times New Roman"/>
          <w:sz w:val="24"/>
          <w:szCs w:val="24"/>
        </w:rPr>
      </w:pPr>
      <w:r>
        <w:rPr>
          <w:rFonts w:ascii="Times New Roman" w:hAnsi="Times New Roman"/>
          <w:sz w:val="24"/>
          <w:szCs w:val="24"/>
        </w:rPr>
        <w:t>Apie paskelbtą atvaizdą turi žinoti vaikai ir jų teisėti atstovai</w:t>
      </w:r>
    </w:p>
    <w:p w:rsidR="00DC4170" w:rsidRPr="0038640B" w:rsidRDefault="00DC4170" w:rsidP="00164426">
      <w:pPr>
        <w:rPr>
          <w:rFonts w:ascii="Times New Roman" w:hAnsi="Times New Roman"/>
          <w:b/>
          <w:sz w:val="24"/>
          <w:szCs w:val="24"/>
        </w:rPr>
      </w:pPr>
      <w:r w:rsidRPr="0038640B">
        <w:rPr>
          <w:rFonts w:ascii="Times New Roman" w:hAnsi="Times New Roman"/>
          <w:b/>
          <w:sz w:val="24"/>
          <w:szCs w:val="24"/>
        </w:rPr>
        <w:t>BENDROS VAIKŲ NUOTRAUKOS</w:t>
      </w:r>
    </w:p>
    <w:p w:rsidR="00DC4170" w:rsidRDefault="00DC4170" w:rsidP="001A2D43">
      <w:pPr>
        <w:pStyle w:val="ListParagraph"/>
        <w:numPr>
          <w:ilvl w:val="0"/>
          <w:numId w:val="14"/>
        </w:numPr>
        <w:rPr>
          <w:rFonts w:ascii="Times New Roman" w:hAnsi="Times New Roman"/>
          <w:sz w:val="24"/>
          <w:szCs w:val="24"/>
        </w:rPr>
      </w:pPr>
      <w:r>
        <w:rPr>
          <w:rFonts w:ascii="Times New Roman" w:hAnsi="Times New Roman"/>
          <w:sz w:val="24"/>
          <w:szCs w:val="24"/>
        </w:rPr>
        <w:t>Nuotraukos, iš kurių nėra lengva atpažinti konkrečius vaikus, pvz., nuotraukos iš ugdymo įstaigos renginių, t. y. vaikų tapatybės neįmanoma nustatyti, ADTAĮ netaikomas ir nebūtina gauti išankstinio tėvų sutikimo</w:t>
      </w:r>
    </w:p>
    <w:p w:rsidR="00DC4170" w:rsidRDefault="00DC4170" w:rsidP="001A2D43">
      <w:pPr>
        <w:pStyle w:val="ListParagraph"/>
        <w:numPr>
          <w:ilvl w:val="0"/>
          <w:numId w:val="14"/>
        </w:numPr>
        <w:rPr>
          <w:rFonts w:ascii="Times New Roman" w:hAnsi="Times New Roman"/>
          <w:sz w:val="24"/>
          <w:szCs w:val="24"/>
        </w:rPr>
      </w:pPr>
      <w:r>
        <w:rPr>
          <w:rFonts w:ascii="Times New Roman" w:hAnsi="Times New Roman"/>
          <w:sz w:val="24"/>
          <w:szCs w:val="24"/>
        </w:rPr>
        <w:t>Nepaisant to, turi būti pranešama vaikams, jų tėvams ir/ar teisėtiems atstovams, kad bus tokia nuotrauka padaryta, ir nurodyti, kam ji bus naudojama</w:t>
      </w:r>
    </w:p>
    <w:p w:rsidR="00DC4170" w:rsidRDefault="00DC4170" w:rsidP="001A2D43">
      <w:pPr>
        <w:pStyle w:val="ListParagraph"/>
        <w:numPr>
          <w:ilvl w:val="0"/>
          <w:numId w:val="14"/>
        </w:numPr>
        <w:rPr>
          <w:rFonts w:ascii="Times New Roman" w:hAnsi="Times New Roman"/>
          <w:sz w:val="24"/>
          <w:szCs w:val="24"/>
        </w:rPr>
      </w:pPr>
      <w:r>
        <w:rPr>
          <w:rFonts w:ascii="Times New Roman" w:hAnsi="Times New Roman"/>
          <w:sz w:val="24"/>
          <w:szCs w:val="24"/>
        </w:rPr>
        <w:t>Švenčių, sporto varžybų, konkursų metu prieš fotografuojant ar filmuojant reikia informuoti apie tai renginio dalyvius. Taip jiems bus suteikta galimybė atsisakyti fotografuotis</w:t>
      </w:r>
    </w:p>
    <w:p w:rsidR="00DC4170" w:rsidRPr="0038640B" w:rsidRDefault="00DC4170" w:rsidP="001A2D43">
      <w:pPr>
        <w:rPr>
          <w:rFonts w:ascii="Times New Roman" w:hAnsi="Times New Roman"/>
          <w:b/>
          <w:sz w:val="24"/>
          <w:szCs w:val="24"/>
        </w:rPr>
      </w:pPr>
      <w:r w:rsidRPr="0038640B">
        <w:rPr>
          <w:rFonts w:ascii="Times New Roman" w:hAnsi="Times New Roman"/>
          <w:b/>
          <w:sz w:val="24"/>
          <w:szCs w:val="24"/>
        </w:rPr>
        <w:t>PAVIENIŲ AR GRUPELĖS VAIKŲ NUOTRAUKOS</w:t>
      </w:r>
    </w:p>
    <w:p w:rsidR="00DC4170" w:rsidRDefault="00DC4170" w:rsidP="001A2D43">
      <w:pPr>
        <w:pStyle w:val="ListParagraph"/>
        <w:numPr>
          <w:ilvl w:val="0"/>
          <w:numId w:val="15"/>
        </w:numPr>
        <w:rPr>
          <w:rFonts w:ascii="Times New Roman" w:hAnsi="Times New Roman"/>
          <w:sz w:val="24"/>
          <w:szCs w:val="24"/>
        </w:rPr>
      </w:pPr>
      <w:r>
        <w:rPr>
          <w:rFonts w:ascii="Times New Roman" w:hAnsi="Times New Roman"/>
          <w:sz w:val="24"/>
          <w:szCs w:val="24"/>
        </w:rPr>
        <w:t>Nuotraukos iš kurių aiški mokinių tapatybė, reikia gauti tėvų sutikimą</w:t>
      </w:r>
    </w:p>
    <w:p w:rsidR="00DC4170" w:rsidRDefault="00DC4170" w:rsidP="001A2D43">
      <w:pPr>
        <w:pStyle w:val="ListParagraph"/>
        <w:numPr>
          <w:ilvl w:val="0"/>
          <w:numId w:val="15"/>
        </w:numPr>
        <w:rPr>
          <w:rFonts w:ascii="Times New Roman" w:hAnsi="Times New Roman"/>
          <w:sz w:val="24"/>
          <w:szCs w:val="24"/>
        </w:rPr>
      </w:pPr>
      <w:r>
        <w:rPr>
          <w:rFonts w:ascii="Times New Roman" w:hAnsi="Times New Roman"/>
          <w:sz w:val="24"/>
          <w:szCs w:val="24"/>
        </w:rPr>
        <w:t>Tais atvejais, kai vaiko nuomonė skiriasi nuo tėvų nuomonės, turi būti vadovaujamasi vaiko interesais</w:t>
      </w:r>
    </w:p>
    <w:p w:rsidR="00DC4170" w:rsidRDefault="00DC4170" w:rsidP="001A2D43">
      <w:pPr>
        <w:pStyle w:val="ListParagraph"/>
        <w:numPr>
          <w:ilvl w:val="0"/>
          <w:numId w:val="15"/>
        </w:numPr>
        <w:rPr>
          <w:rFonts w:ascii="Times New Roman" w:hAnsi="Times New Roman"/>
          <w:sz w:val="24"/>
          <w:szCs w:val="24"/>
        </w:rPr>
      </w:pPr>
      <w:r>
        <w:rPr>
          <w:rFonts w:ascii="Times New Roman" w:hAnsi="Times New Roman"/>
          <w:sz w:val="24"/>
          <w:szCs w:val="24"/>
        </w:rPr>
        <w:t>Rekomenduotina visada atsiklausti ir paties vaiko, ir, jei jis nesutinka, nefotografuoti jo net ir esant bendram tėvų sutikimui</w:t>
      </w:r>
    </w:p>
    <w:p w:rsidR="00DC4170" w:rsidRPr="0038640B" w:rsidRDefault="00DC4170" w:rsidP="002F12B7">
      <w:pPr>
        <w:rPr>
          <w:rFonts w:ascii="Times New Roman" w:hAnsi="Times New Roman"/>
          <w:b/>
          <w:sz w:val="24"/>
          <w:szCs w:val="24"/>
        </w:rPr>
      </w:pPr>
      <w:r w:rsidRPr="0038640B">
        <w:rPr>
          <w:rFonts w:ascii="Times New Roman" w:hAnsi="Times New Roman"/>
          <w:b/>
          <w:sz w:val="24"/>
          <w:szCs w:val="24"/>
        </w:rPr>
        <w:t>NEREKOMENDUOTINA:</w:t>
      </w:r>
    </w:p>
    <w:p w:rsidR="00DC4170" w:rsidRDefault="00DC4170" w:rsidP="002F12B7">
      <w:pPr>
        <w:pStyle w:val="ListParagraph"/>
        <w:numPr>
          <w:ilvl w:val="0"/>
          <w:numId w:val="16"/>
        </w:numPr>
        <w:rPr>
          <w:rFonts w:ascii="Times New Roman" w:hAnsi="Times New Roman"/>
          <w:sz w:val="24"/>
          <w:szCs w:val="24"/>
        </w:rPr>
      </w:pPr>
      <w:r>
        <w:rPr>
          <w:rFonts w:ascii="Times New Roman" w:hAnsi="Times New Roman"/>
          <w:sz w:val="24"/>
          <w:szCs w:val="24"/>
        </w:rPr>
        <w:t>Į mokymo sutartį įtraukti sąlygos dėl mokinių fotografavimo, filmavimo ir jų atvaizdo skelbimo, nes mokinys (jo tėvai), pasirašydami mokymo sutartį, bus priverstas sutikti ir su sąlyga dėl jo fotografavimo bei nuotraukų skelbimo internete</w:t>
      </w:r>
    </w:p>
    <w:p w:rsidR="00DC4170" w:rsidRPr="0038640B" w:rsidRDefault="00DC4170" w:rsidP="002F12B7">
      <w:pPr>
        <w:rPr>
          <w:rFonts w:ascii="Times New Roman" w:hAnsi="Times New Roman"/>
          <w:b/>
          <w:sz w:val="24"/>
          <w:szCs w:val="24"/>
        </w:rPr>
      </w:pPr>
      <w:r>
        <w:rPr>
          <w:rFonts w:ascii="Times New Roman" w:hAnsi="Times New Roman"/>
          <w:b/>
          <w:sz w:val="24"/>
          <w:szCs w:val="24"/>
        </w:rPr>
        <w:t>PASTABOS</w:t>
      </w:r>
    </w:p>
    <w:p w:rsidR="00DC4170" w:rsidRDefault="00DC4170" w:rsidP="002F12B7">
      <w:pPr>
        <w:pStyle w:val="ListParagraph"/>
        <w:numPr>
          <w:ilvl w:val="0"/>
          <w:numId w:val="16"/>
        </w:numPr>
        <w:rPr>
          <w:rFonts w:ascii="Times New Roman" w:hAnsi="Times New Roman"/>
          <w:sz w:val="24"/>
          <w:szCs w:val="24"/>
        </w:rPr>
      </w:pPr>
      <w:r>
        <w:rPr>
          <w:rFonts w:ascii="Times New Roman" w:hAnsi="Times New Roman"/>
          <w:sz w:val="24"/>
          <w:szCs w:val="24"/>
        </w:rPr>
        <w:t>Tėvams įrašyti nuostatą, kad negali kitų fotografuoti ir platinti internete</w:t>
      </w:r>
    </w:p>
    <w:p w:rsidR="00DC4170" w:rsidRPr="002F12B7" w:rsidRDefault="00DC4170" w:rsidP="002F12B7">
      <w:pPr>
        <w:pStyle w:val="ListParagraph"/>
        <w:numPr>
          <w:ilvl w:val="0"/>
          <w:numId w:val="16"/>
        </w:numPr>
        <w:rPr>
          <w:rFonts w:ascii="Times New Roman" w:hAnsi="Times New Roman"/>
          <w:sz w:val="24"/>
          <w:szCs w:val="24"/>
        </w:rPr>
      </w:pPr>
      <w:r>
        <w:rPr>
          <w:rFonts w:ascii="Times New Roman" w:hAnsi="Times New Roman"/>
          <w:sz w:val="24"/>
          <w:szCs w:val="24"/>
        </w:rPr>
        <w:t>Reikia lipdukų ir tvarkų, kad negalima fotografuoti ir platinti vaizdus apie kitus asmenis</w:t>
      </w:r>
    </w:p>
    <w:sectPr w:rsidR="00DC4170" w:rsidRPr="002F12B7" w:rsidSect="00AB2F3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087"/>
    <w:multiLevelType w:val="hybridMultilevel"/>
    <w:tmpl w:val="D8361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AB06D2"/>
    <w:multiLevelType w:val="hybridMultilevel"/>
    <w:tmpl w:val="879278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8DD7F23"/>
    <w:multiLevelType w:val="hybridMultilevel"/>
    <w:tmpl w:val="5B9CDCA0"/>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3">
    <w:nsid w:val="1A852525"/>
    <w:multiLevelType w:val="hybridMultilevel"/>
    <w:tmpl w:val="7390BB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0D4E61"/>
    <w:multiLevelType w:val="hybridMultilevel"/>
    <w:tmpl w:val="24EE0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2A34D3"/>
    <w:multiLevelType w:val="hybridMultilevel"/>
    <w:tmpl w:val="7C14AD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2CB85387"/>
    <w:multiLevelType w:val="hybridMultilevel"/>
    <w:tmpl w:val="4B7A13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5AB1180"/>
    <w:multiLevelType w:val="hybridMultilevel"/>
    <w:tmpl w:val="20744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2FE4A02"/>
    <w:multiLevelType w:val="hybridMultilevel"/>
    <w:tmpl w:val="C05E5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9E93ED4"/>
    <w:multiLevelType w:val="hybridMultilevel"/>
    <w:tmpl w:val="1382B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34D52F3"/>
    <w:multiLevelType w:val="hybridMultilevel"/>
    <w:tmpl w:val="D77E7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5AA6808"/>
    <w:multiLevelType w:val="hybridMultilevel"/>
    <w:tmpl w:val="8E9A4F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6965FB3"/>
    <w:multiLevelType w:val="hybridMultilevel"/>
    <w:tmpl w:val="7DF8F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9F52AE1"/>
    <w:multiLevelType w:val="hybridMultilevel"/>
    <w:tmpl w:val="44468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E591D66"/>
    <w:multiLevelType w:val="hybridMultilevel"/>
    <w:tmpl w:val="04C4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56B5030"/>
    <w:multiLevelType w:val="hybridMultilevel"/>
    <w:tmpl w:val="29B0B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B2C12E1"/>
    <w:multiLevelType w:val="hybridMultilevel"/>
    <w:tmpl w:val="94EEF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F3F58E7"/>
    <w:multiLevelType w:val="hybridMultilevel"/>
    <w:tmpl w:val="B6CC3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1"/>
  </w:num>
  <w:num w:numId="5">
    <w:abstractNumId w:val="6"/>
  </w:num>
  <w:num w:numId="6">
    <w:abstractNumId w:val="10"/>
  </w:num>
  <w:num w:numId="7">
    <w:abstractNumId w:val="13"/>
  </w:num>
  <w:num w:numId="8">
    <w:abstractNumId w:val="17"/>
  </w:num>
  <w:num w:numId="9">
    <w:abstractNumId w:val="8"/>
  </w:num>
  <w:num w:numId="10">
    <w:abstractNumId w:val="0"/>
  </w:num>
  <w:num w:numId="11">
    <w:abstractNumId w:val="7"/>
  </w:num>
  <w:num w:numId="12">
    <w:abstractNumId w:val="16"/>
  </w:num>
  <w:num w:numId="13">
    <w:abstractNumId w:val="14"/>
  </w:num>
  <w:num w:numId="14">
    <w:abstractNumId w:val="15"/>
  </w:num>
  <w:num w:numId="15">
    <w:abstractNumId w:val="9"/>
  </w:num>
  <w:num w:numId="16">
    <w:abstractNumId w:val="12"/>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F3D"/>
    <w:rsid w:val="00016840"/>
    <w:rsid w:val="00025F61"/>
    <w:rsid w:val="0003390E"/>
    <w:rsid w:val="00053B6F"/>
    <w:rsid w:val="000A3D87"/>
    <w:rsid w:val="00101189"/>
    <w:rsid w:val="00135EBD"/>
    <w:rsid w:val="00164426"/>
    <w:rsid w:val="001A2D43"/>
    <w:rsid w:val="002F12B7"/>
    <w:rsid w:val="00332E70"/>
    <w:rsid w:val="00352EAB"/>
    <w:rsid w:val="0038640B"/>
    <w:rsid w:val="004C3E02"/>
    <w:rsid w:val="00603DC0"/>
    <w:rsid w:val="006F37F1"/>
    <w:rsid w:val="008A00FE"/>
    <w:rsid w:val="00962442"/>
    <w:rsid w:val="00977094"/>
    <w:rsid w:val="00AA13AA"/>
    <w:rsid w:val="00AB2F3D"/>
    <w:rsid w:val="00AE7F89"/>
    <w:rsid w:val="00C142A4"/>
    <w:rsid w:val="00C32D3E"/>
    <w:rsid w:val="00C6710B"/>
    <w:rsid w:val="00D8672B"/>
    <w:rsid w:val="00DA4305"/>
    <w:rsid w:val="00DC4170"/>
    <w:rsid w:val="00ED6258"/>
    <w:rsid w:val="00FB63FB"/>
    <w:rsid w:val="00FC612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2F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5898</Words>
  <Characters>3362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NAUJIENA NUO 2018 M</dc:title>
  <dc:subject/>
  <dc:creator>Dokumentai</dc:creator>
  <cp:keywords/>
  <dc:description/>
  <cp:lastModifiedBy>User</cp:lastModifiedBy>
  <cp:revision>2</cp:revision>
  <dcterms:created xsi:type="dcterms:W3CDTF">2018-05-24T14:51:00Z</dcterms:created>
  <dcterms:modified xsi:type="dcterms:W3CDTF">2018-05-24T14:51:00Z</dcterms:modified>
</cp:coreProperties>
</file>