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EA" w:rsidRPr="007B70B2" w:rsidRDefault="00A212EA" w:rsidP="007B70B2">
      <w:pPr>
        <w:pStyle w:val="BodyText"/>
        <w:spacing w:after="0"/>
        <w:ind w:firstLine="5398"/>
        <w:jc w:val="both"/>
        <w:rPr>
          <w:color w:val="000000"/>
          <w:sz w:val="24"/>
          <w:szCs w:val="24"/>
        </w:rPr>
      </w:pPr>
      <w:r w:rsidRPr="007B70B2">
        <w:rPr>
          <w:color w:val="000000"/>
          <w:sz w:val="24"/>
          <w:szCs w:val="24"/>
        </w:rPr>
        <w:t>PATVIRTINTA</w:t>
      </w:r>
    </w:p>
    <w:p w:rsidR="00A212EA" w:rsidRPr="007B70B2" w:rsidRDefault="00A212EA" w:rsidP="007B70B2">
      <w:pPr>
        <w:pStyle w:val="BodyText"/>
        <w:spacing w:after="0"/>
        <w:ind w:firstLine="5398"/>
        <w:jc w:val="both"/>
        <w:rPr>
          <w:color w:val="000000"/>
          <w:sz w:val="24"/>
          <w:szCs w:val="24"/>
        </w:rPr>
      </w:pPr>
      <w:r w:rsidRPr="007B70B2">
        <w:rPr>
          <w:color w:val="000000"/>
          <w:sz w:val="24"/>
          <w:szCs w:val="24"/>
        </w:rPr>
        <w:t>Raseinių r.</w:t>
      </w:r>
    </w:p>
    <w:p w:rsidR="00A212EA" w:rsidRPr="007B70B2" w:rsidRDefault="00A212EA" w:rsidP="007B70B2">
      <w:pPr>
        <w:pStyle w:val="BodyText"/>
        <w:spacing w:after="0"/>
        <w:ind w:firstLine="5398"/>
        <w:jc w:val="both"/>
        <w:rPr>
          <w:color w:val="000000"/>
          <w:sz w:val="24"/>
          <w:szCs w:val="24"/>
        </w:rPr>
      </w:pPr>
      <w:r w:rsidRPr="007B70B2">
        <w:rPr>
          <w:color w:val="000000"/>
          <w:sz w:val="24"/>
          <w:szCs w:val="24"/>
        </w:rPr>
        <w:t>Betygalos Maironio gimnazijos</w:t>
      </w:r>
    </w:p>
    <w:p w:rsidR="00A212EA" w:rsidRPr="007B70B2" w:rsidRDefault="00A212EA" w:rsidP="007B70B2">
      <w:pPr>
        <w:pStyle w:val="BodyText"/>
        <w:spacing w:after="0"/>
        <w:ind w:firstLine="5398"/>
        <w:jc w:val="both"/>
        <w:rPr>
          <w:color w:val="000000"/>
          <w:sz w:val="24"/>
          <w:szCs w:val="24"/>
        </w:rPr>
      </w:pPr>
      <w:r w:rsidRPr="007B70B2">
        <w:rPr>
          <w:color w:val="000000"/>
          <w:sz w:val="24"/>
          <w:szCs w:val="24"/>
        </w:rPr>
        <w:t xml:space="preserve">direktoriaus </w:t>
      </w:r>
      <w:smartTag w:uri="urn:schemas-microsoft-com:office:smarttags" w:element="metricconverter">
        <w:smartTagPr>
          <w:attr w:name="ProductID" w:val="2016 m"/>
        </w:smartTagPr>
        <w:r w:rsidRPr="007B70B2">
          <w:rPr>
            <w:color w:val="000000"/>
            <w:sz w:val="24"/>
            <w:szCs w:val="24"/>
          </w:rPr>
          <w:t>2016 m</w:t>
        </w:r>
      </w:smartTag>
      <w:r w:rsidRPr="007B70B2">
        <w:rPr>
          <w:color w:val="000000"/>
          <w:sz w:val="24"/>
          <w:szCs w:val="24"/>
        </w:rPr>
        <w:t>. rugpjūčio 26 d.</w:t>
      </w:r>
    </w:p>
    <w:p w:rsidR="00A212EA" w:rsidRPr="007B70B2" w:rsidRDefault="00A212EA" w:rsidP="007B70B2">
      <w:pPr>
        <w:pStyle w:val="BodyText"/>
        <w:spacing w:after="0"/>
        <w:ind w:firstLine="5398"/>
        <w:jc w:val="both"/>
        <w:rPr>
          <w:color w:val="000000"/>
          <w:sz w:val="24"/>
          <w:szCs w:val="24"/>
        </w:rPr>
      </w:pPr>
      <w:r w:rsidRPr="007B70B2">
        <w:rPr>
          <w:color w:val="000000"/>
          <w:sz w:val="24"/>
          <w:szCs w:val="24"/>
        </w:rPr>
        <w:t>įsakymu Nr.V</w:t>
      </w:r>
      <w:r w:rsidRPr="007B70B2">
        <w:rPr>
          <w:color w:val="000000"/>
          <w:sz w:val="24"/>
          <w:szCs w:val="24"/>
          <w:vertAlign w:val="subscript"/>
        </w:rPr>
        <w:t>1</w:t>
      </w:r>
      <w:r w:rsidRPr="007B70B2">
        <w:rPr>
          <w:color w:val="000000"/>
          <w:sz w:val="24"/>
          <w:szCs w:val="24"/>
        </w:rPr>
        <w:t>-41</w:t>
      </w:r>
    </w:p>
    <w:p w:rsidR="00A212EA" w:rsidRDefault="00A212EA" w:rsidP="00921B7A">
      <w:pPr>
        <w:pStyle w:val="Default"/>
        <w:rPr>
          <w:b/>
          <w:bCs/>
          <w:sz w:val="32"/>
          <w:szCs w:val="32"/>
        </w:rPr>
      </w:pPr>
    </w:p>
    <w:p w:rsidR="00A212EA" w:rsidRPr="00AD315A" w:rsidRDefault="00A212EA" w:rsidP="00AD315A">
      <w:pPr>
        <w:pStyle w:val="Default"/>
        <w:jc w:val="center"/>
        <w:rPr>
          <w:b/>
          <w:bCs/>
          <w:sz w:val="32"/>
          <w:szCs w:val="32"/>
        </w:rPr>
      </w:pPr>
      <w:r w:rsidRPr="00AD315A">
        <w:rPr>
          <w:b/>
          <w:bCs/>
          <w:sz w:val="32"/>
          <w:szCs w:val="32"/>
        </w:rPr>
        <w:t>MOKINIŲ ELGESIO TAISYKLĖS</w:t>
      </w:r>
    </w:p>
    <w:p w:rsidR="00A212EA" w:rsidRDefault="00A212EA" w:rsidP="0079036B">
      <w:pPr>
        <w:pStyle w:val="Default"/>
        <w:ind w:firstLine="1021"/>
        <w:rPr>
          <w:b/>
          <w:bCs/>
        </w:rPr>
      </w:pPr>
    </w:p>
    <w:p w:rsidR="00A212EA" w:rsidRPr="00E524CE" w:rsidRDefault="00A212EA" w:rsidP="001365B2">
      <w:pPr>
        <w:pStyle w:val="Default"/>
        <w:ind w:firstLine="1021"/>
        <w:jc w:val="both"/>
      </w:pPr>
      <w:r w:rsidRPr="00E524CE">
        <w:t>Šios taisyklės nustato mokinių elgesį prieš pamokas, pamokų ir pertraukų metu, bendrąsias taisykles dėl narkotinių, psichotropinių medžiagų, alkoholio vartojimo, rūkymo bei kitų pažeidimų, mokinių drausminimo ir skatinimo priemones.</w:t>
      </w:r>
    </w:p>
    <w:p w:rsidR="00A212EA" w:rsidRDefault="00A212EA" w:rsidP="001365B2">
      <w:pPr>
        <w:pStyle w:val="Default"/>
        <w:ind w:firstLine="1021"/>
        <w:jc w:val="both"/>
        <w:rPr>
          <w:b/>
          <w:bCs/>
        </w:rPr>
      </w:pPr>
    </w:p>
    <w:p w:rsidR="00A212EA" w:rsidRDefault="00A212EA" w:rsidP="00AC7473">
      <w:pPr>
        <w:pStyle w:val="Default"/>
        <w:ind w:firstLine="1021"/>
        <w:jc w:val="center"/>
        <w:rPr>
          <w:b/>
          <w:bCs/>
        </w:rPr>
      </w:pPr>
    </w:p>
    <w:p w:rsidR="00A212EA" w:rsidRDefault="00A212EA" w:rsidP="00E524CE">
      <w:pPr>
        <w:pStyle w:val="Default"/>
        <w:jc w:val="center"/>
        <w:rPr>
          <w:b/>
          <w:bCs/>
        </w:rPr>
      </w:pPr>
      <w:r>
        <w:rPr>
          <w:b/>
          <w:bCs/>
        </w:rPr>
        <w:t>MOKINYS TURI TEISĘ:</w:t>
      </w:r>
    </w:p>
    <w:p w:rsidR="00A212EA" w:rsidRDefault="00A212EA" w:rsidP="0079036B">
      <w:pPr>
        <w:pStyle w:val="Default"/>
        <w:ind w:firstLine="1021"/>
        <w:jc w:val="both"/>
        <w:rPr>
          <w:b/>
          <w:bCs/>
        </w:rPr>
      </w:pPr>
    </w:p>
    <w:p w:rsidR="00A212EA" w:rsidRDefault="00A212EA" w:rsidP="0079036B">
      <w:pPr>
        <w:pStyle w:val="Default"/>
        <w:ind w:firstLine="1021"/>
        <w:jc w:val="both"/>
      </w:pPr>
      <w:r>
        <w:t>1</w:t>
      </w:r>
      <w:r w:rsidRPr="00C16879">
        <w:t xml:space="preserve">. </w:t>
      </w:r>
      <w:r>
        <w:t>N</w:t>
      </w:r>
      <w:r w:rsidRPr="00C16879">
        <w:t xml:space="preserve">audotis visomis Lietuvos Respublikos Konstitucijoje ir įstatymuose, Jungtinių Tautų Organizacijos, Vaiko teisių apsaugos konvencijoje numatytomis teisėmis ir </w:t>
      </w:r>
      <w:r>
        <w:t>laisvėmis:</w:t>
      </w:r>
    </w:p>
    <w:p w:rsidR="00A212EA" w:rsidRPr="00C16879" w:rsidRDefault="00A212EA" w:rsidP="0079036B">
      <w:pPr>
        <w:pStyle w:val="Default"/>
        <w:ind w:firstLine="1021"/>
        <w:jc w:val="both"/>
      </w:pPr>
      <w:r>
        <w:t>1.1. t</w:t>
      </w:r>
      <w:r w:rsidRPr="00C16879">
        <w:t>eisę į mokslą, kuris ugdytų bendrą kultūrinį išprusimą, intelektą, sugebėjimus, pažiūras, dorovinę bei socialinę atsakomybę, sudar</w:t>
      </w:r>
      <w:r>
        <w:t>ytų sąlygas asmenybei vystytis;</w:t>
      </w:r>
    </w:p>
    <w:p w:rsidR="00A212EA" w:rsidRPr="00C16879" w:rsidRDefault="00A212EA" w:rsidP="0079036B">
      <w:pPr>
        <w:pStyle w:val="Default"/>
        <w:ind w:firstLine="1021"/>
        <w:jc w:val="both"/>
      </w:pPr>
      <w:r>
        <w:t>1.2. gauti informaciją apie m</w:t>
      </w:r>
      <w:r w:rsidRPr="00C16879">
        <w:t>okyklą, jos vykdomas švietim</w:t>
      </w:r>
      <w:r>
        <w:t>o programas, mokymo(si) formas;</w:t>
      </w:r>
    </w:p>
    <w:p w:rsidR="00A212EA" w:rsidRPr="00C16879" w:rsidRDefault="00A212EA" w:rsidP="00472DA5">
      <w:pPr>
        <w:pStyle w:val="Default"/>
        <w:ind w:firstLine="1021"/>
        <w:jc w:val="both"/>
      </w:pPr>
      <w:r>
        <w:t>1.3. rinktis m</w:t>
      </w:r>
      <w:r w:rsidRPr="00C16879">
        <w:t>okyklos siūlomus pasirenkamuosius dalykus, u</w:t>
      </w:r>
      <w:r>
        <w:t>žsienio kalbą, būrelius ir kt.; sulaukus 14 metų, savarankiškai pasirinkti dorinio ugdymo (tikybos ar etikos) programą;</w:t>
      </w:r>
    </w:p>
    <w:p w:rsidR="00A212EA" w:rsidRPr="00C16879" w:rsidRDefault="00A212EA" w:rsidP="0079036B">
      <w:pPr>
        <w:pStyle w:val="Default"/>
        <w:ind w:firstLine="1021"/>
        <w:jc w:val="both"/>
      </w:pPr>
      <w:r>
        <w:t>1.4. n</w:t>
      </w:r>
      <w:r w:rsidRPr="00C16879">
        <w:t xml:space="preserve">emokamai naudotis </w:t>
      </w:r>
      <w:r>
        <w:t>m</w:t>
      </w:r>
      <w:r w:rsidRPr="00C16879">
        <w:t>okyklos biblioteka, vadovėliais ir kita literatūra, kabinetuose esančiu inventoriumi, informacinių technologijų įranga (tik mokymosi tiksla</w:t>
      </w:r>
      <w:r>
        <w:t>ms);</w:t>
      </w:r>
    </w:p>
    <w:p w:rsidR="00A212EA" w:rsidRPr="00C16879" w:rsidRDefault="00A212EA" w:rsidP="0079036B">
      <w:pPr>
        <w:pStyle w:val="Default"/>
        <w:ind w:firstLine="1021"/>
        <w:jc w:val="both"/>
      </w:pPr>
      <w:r>
        <w:t>1.5. n</w:t>
      </w:r>
      <w:r w:rsidRPr="00C16879">
        <w:t>ustaty</w:t>
      </w:r>
      <w:r>
        <w:t>ta tvarka gauti mokymą namuose;</w:t>
      </w:r>
    </w:p>
    <w:p w:rsidR="00A212EA" w:rsidRPr="00C16879" w:rsidRDefault="00A212EA" w:rsidP="0079036B">
      <w:pPr>
        <w:pStyle w:val="Default"/>
        <w:ind w:firstLine="1021"/>
        <w:jc w:val="both"/>
      </w:pPr>
      <w:r>
        <w:t>1.6. dalyvauti mokyklos savivaldoje;</w:t>
      </w:r>
    </w:p>
    <w:p w:rsidR="00A212EA" w:rsidRPr="00C16879" w:rsidRDefault="00A212EA" w:rsidP="0079036B">
      <w:pPr>
        <w:pStyle w:val="Default"/>
        <w:ind w:firstLine="1021"/>
        <w:jc w:val="both"/>
      </w:pPr>
      <w:r>
        <w:t>1.7. t</w:t>
      </w:r>
      <w:r w:rsidRPr="00C16879">
        <w:t xml:space="preserve">eikti siūlymus dėl ugdymo proceso </w:t>
      </w:r>
      <w:r w:rsidRPr="00E326E4">
        <w:t>ir neformaliojo švietimo būrelių veiklos</w:t>
      </w:r>
      <w:r w:rsidRPr="00C16879">
        <w:t xml:space="preserve"> tobuli</w:t>
      </w:r>
      <w:r>
        <w:t>nimo;</w:t>
      </w:r>
    </w:p>
    <w:p w:rsidR="00A212EA" w:rsidRPr="00C16879" w:rsidRDefault="00A212EA" w:rsidP="0079036B">
      <w:pPr>
        <w:pStyle w:val="Default"/>
        <w:ind w:firstLine="1021"/>
        <w:jc w:val="both"/>
      </w:pPr>
      <w:r>
        <w:t>1.8. g</w:t>
      </w:r>
      <w:r w:rsidRPr="00C16879">
        <w:t xml:space="preserve">auti </w:t>
      </w:r>
      <w:r>
        <w:t>pedagoginę</w:t>
      </w:r>
      <w:r w:rsidRPr="00FC4514">
        <w:t>, psichologinę,</w:t>
      </w:r>
      <w:r w:rsidRPr="000864C1">
        <w:t xml:space="preserve"> socialinę</w:t>
      </w:r>
      <w:r w:rsidRPr="00C16879">
        <w:t xml:space="preserve">, </w:t>
      </w:r>
      <w:r>
        <w:t>specialiąją, logopedinę ir informacinę pagalbą;</w:t>
      </w:r>
    </w:p>
    <w:p w:rsidR="00A212EA" w:rsidRPr="00C16879" w:rsidRDefault="00A212EA" w:rsidP="0079036B">
      <w:pPr>
        <w:pStyle w:val="Default"/>
        <w:ind w:firstLine="1021"/>
        <w:jc w:val="both"/>
      </w:pPr>
      <w:r>
        <w:t xml:space="preserve">1.9.  į </w:t>
      </w:r>
      <w:r w:rsidRPr="00C16879">
        <w:t>nešališk</w:t>
      </w:r>
      <w:r>
        <w:t>ą mokymosi pasiekimų vertinimą;</w:t>
      </w:r>
    </w:p>
    <w:p w:rsidR="00A212EA" w:rsidRPr="00C16879" w:rsidRDefault="00A212EA" w:rsidP="0079036B">
      <w:pPr>
        <w:pStyle w:val="Default"/>
        <w:ind w:firstLine="1021"/>
        <w:jc w:val="both"/>
      </w:pPr>
      <w:r>
        <w:t>1.10. gauti m</w:t>
      </w:r>
      <w:r w:rsidRPr="00C16879">
        <w:t>okykloje nemokamą maiti</w:t>
      </w:r>
      <w:r>
        <w:t>nimą įstatymų nustatyta tvarka;</w:t>
      </w:r>
    </w:p>
    <w:p w:rsidR="00A212EA" w:rsidRPr="00C16879" w:rsidRDefault="00A212EA" w:rsidP="0079036B">
      <w:pPr>
        <w:pStyle w:val="Default"/>
        <w:ind w:firstLine="1021"/>
        <w:jc w:val="both"/>
        <w:rPr>
          <w:color w:val="auto"/>
        </w:rPr>
      </w:pPr>
      <w:r>
        <w:rPr>
          <w:color w:val="auto"/>
        </w:rPr>
        <w:t>1.11. į</w:t>
      </w:r>
      <w:r w:rsidRPr="00C16879">
        <w:rPr>
          <w:color w:val="auto"/>
        </w:rPr>
        <w:t xml:space="preserve"> minties, sąžinės, religijos ir žod</w:t>
      </w:r>
      <w:r>
        <w:rPr>
          <w:color w:val="auto"/>
        </w:rPr>
        <w:t>žio laisvę;</w:t>
      </w:r>
    </w:p>
    <w:p w:rsidR="00A212EA" w:rsidRPr="00C16879" w:rsidRDefault="00A212EA" w:rsidP="0079036B">
      <w:pPr>
        <w:pStyle w:val="Default"/>
        <w:ind w:firstLine="1021"/>
        <w:jc w:val="both"/>
        <w:rPr>
          <w:color w:val="auto"/>
        </w:rPr>
      </w:pPr>
      <w:r>
        <w:rPr>
          <w:color w:val="auto"/>
        </w:rPr>
        <w:t>1.12. į</w:t>
      </w:r>
      <w:r w:rsidRPr="00C16879">
        <w:rPr>
          <w:color w:val="auto"/>
        </w:rPr>
        <w:t xml:space="preserve"> visiems vienodas galimybes ir lygias sąlygas sklei</w:t>
      </w:r>
      <w:r>
        <w:rPr>
          <w:color w:val="auto"/>
        </w:rPr>
        <w:t>sti savo gebėjimus bei talentą;</w:t>
      </w:r>
    </w:p>
    <w:p w:rsidR="00A212EA" w:rsidRPr="00C16879" w:rsidRDefault="00A212EA" w:rsidP="0079036B">
      <w:pPr>
        <w:pStyle w:val="Default"/>
        <w:ind w:firstLine="1021"/>
        <w:jc w:val="both"/>
        <w:rPr>
          <w:color w:val="auto"/>
        </w:rPr>
      </w:pPr>
      <w:r>
        <w:rPr>
          <w:color w:val="auto"/>
        </w:rPr>
        <w:t>1.13. p</w:t>
      </w:r>
      <w:r w:rsidRPr="00C16879">
        <w:rPr>
          <w:color w:val="auto"/>
        </w:rPr>
        <w:t xml:space="preserve">uoselėti lietuvių kalbą, kultūrą, papročius bei tradicijas. </w:t>
      </w:r>
    </w:p>
    <w:p w:rsidR="00A212EA" w:rsidRDefault="00A212EA" w:rsidP="0079036B">
      <w:pPr>
        <w:jc w:val="both"/>
        <w:rPr>
          <w:sz w:val="16"/>
          <w:szCs w:val="16"/>
          <w:lang w:val="lt-LT"/>
        </w:rPr>
      </w:pPr>
    </w:p>
    <w:p w:rsidR="00A212EA" w:rsidRPr="0025054A" w:rsidRDefault="00A212EA" w:rsidP="005151E3">
      <w:pPr>
        <w:pStyle w:val="Heading3"/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25054A">
        <w:rPr>
          <w:rFonts w:ascii="Times New Roman" w:hAnsi="Times New Roman" w:cs="Times New Roman"/>
          <w:color w:val="000000"/>
          <w:sz w:val="24"/>
          <w:szCs w:val="24"/>
          <w:lang w:val="lt-LT"/>
        </w:rPr>
        <w:t>KIEKVIENAS MOKINYS PRIVALO ŽINOTI IR LAIKYTIS ŠIŲ TAISYKLIŲ:</w:t>
      </w:r>
    </w:p>
    <w:p w:rsidR="00A212EA" w:rsidRDefault="00A212EA" w:rsidP="003B4447">
      <w:pPr>
        <w:pStyle w:val="ListParagraph"/>
        <w:ind w:left="0" w:firstLine="102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2. H</w:t>
      </w:r>
      <w:r w:rsidRPr="00AC7473">
        <w:rPr>
          <w:color w:val="000000"/>
          <w:sz w:val="24"/>
          <w:szCs w:val="24"/>
          <w:lang w:val="lt-LT"/>
        </w:rPr>
        <w:t xml:space="preserve">igienos reikalavimų: į mokyklą ateiti tvarkingai apsirengus. Visur vadovautis etikos, mandagaus elgesio, atsakomybės už savo elgesį principais, saugoti mokyklos garbę. </w:t>
      </w:r>
    </w:p>
    <w:p w:rsidR="00A212EA" w:rsidRDefault="00A212EA" w:rsidP="003B4447">
      <w:pPr>
        <w:pStyle w:val="ListParagraph"/>
        <w:ind w:left="0" w:firstLine="102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3. Į pamokas </w:t>
      </w:r>
      <w:r w:rsidRPr="00AC7473">
        <w:rPr>
          <w:color w:val="000000"/>
          <w:sz w:val="24"/>
          <w:szCs w:val="24"/>
          <w:lang w:val="lt-LT"/>
        </w:rPr>
        <w:t xml:space="preserve"> atvykti taip, kad iki skambučio pasiektų</w:t>
      </w:r>
      <w:r>
        <w:rPr>
          <w:color w:val="000000"/>
          <w:sz w:val="24"/>
          <w:szCs w:val="24"/>
          <w:lang w:val="lt-LT"/>
        </w:rPr>
        <w:t xml:space="preserve"> kabinetą, kuriame vyks pamoka.</w:t>
      </w:r>
    </w:p>
    <w:p w:rsidR="00A212EA" w:rsidRDefault="00A212EA" w:rsidP="003B4447">
      <w:pPr>
        <w:pStyle w:val="ListParagraph"/>
        <w:ind w:left="0" w:firstLine="102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4. </w:t>
      </w:r>
      <w:r w:rsidRPr="00AC7473">
        <w:rPr>
          <w:color w:val="000000"/>
          <w:sz w:val="24"/>
          <w:szCs w:val="24"/>
          <w:lang w:val="lt-LT"/>
        </w:rPr>
        <w:t xml:space="preserve">Netriukšmauti pamokų ir pertraukų metu. </w:t>
      </w:r>
    </w:p>
    <w:p w:rsidR="00A212EA" w:rsidRDefault="00A212EA" w:rsidP="003B4447">
      <w:pPr>
        <w:pStyle w:val="ListParagraph"/>
        <w:ind w:left="0" w:firstLine="102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5. Norint išeiti iš pamokų –</w:t>
      </w:r>
      <w:r w:rsidRPr="00AC7473">
        <w:rPr>
          <w:color w:val="000000"/>
          <w:sz w:val="24"/>
          <w:szCs w:val="24"/>
          <w:lang w:val="lt-LT"/>
        </w:rPr>
        <w:t xml:space="preserve"> pristatyti tėvų prašymą, kuriame būtų nurodyta kur, kokiu tikslu praleidžiamos pamokos.</w:t>
      </w:r>
    </w:p>
    <w:p w:rsidR="00A212EA" w:rsidRDefault="00A212EA" w:rsidP="00C04278">
      <w:pPr>
        <w:pStyle w:val="ListParagraph"/>
        <w:ind w:left="0" w:firstLine="102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6. </w:t>
      </w:r>
      <w:r w:rsidRPr="00AC7473">
        <w:rPr>
          <w:color w:val="000000"/>
          <w:sz w:val="24"/>
          <w:szCs w:val="24"/>
          <w:lang w:val="lt-LT"/>
        </w:rPr>
        <w:t xml:space="preserve">Kiekviena praleista pamoka turi būti pateisinta medicinos įstaigos ar tėvų pažyma, kur nurodomas neatvykimo laikas ir priežastys. </w:t>
      </w:r>
    </w:p>
    <w:p w:rsidR="00A212EA" w:rsidRDefault="00A212EA" w:rsidP="003B4447">
      <w:pPr>
        <w:pStyle w:val="ListParagraph"/>
        <w:ind w:left="0" w:firstLine="102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7. </w:t>
      </w:r>
      <w:r w:rsidRPr="00AC7473">
        <w:rPr>
          <w:color w:val="000000"/>
          <w:sz w:val="24"/>
          <w:szCs w:val="24"/>
          <w:lang w:val="lt-LT"/>
        </w:rPr>
        <w:t>Mokykloje, renginių už mokyklos</w:t>
      </w:r>
      <w:r>
        <w:rPr>
          <w:color w:val="000000"/>
          <w:sz w:val="24"/>
          <w:szCs w:val="24"/>
          <w:lang w:val="lt-LT"/>
        </w:rPr>
        <w:t xml:space="preserve"> ribų, ekskursijų metu </w:t>
      </w:r>
      <w:r w:rsidRPr="00AC7473">
        <w:rPr>
          <w:color w:val="000000"/>
          <w:sz w:val="24"/>
          <w:szCs w:val="24"/>
          <w:lang w:val="lt-LT"/>
        </w:rPr>
        <w:t xml:space="preserve">laikytis saugaus elgesio </w:t>
      </w:r>
      <w:r>
        <w:rPr>
          <w:color w:val="000000"/>
          <w:sz w:val="24"/>
          <w:szCs w:val="24"/>
          <w:lang w:val="lt-LT"/>
        </w:rPr>
        <w:t>taisyklių</w:t>
      </w:r>
      <w:r w:rsidRPr="00AC7473">
        <w:rPr>
          <w:color w:val="000000"/>
          <w:sz w:val="24"/>
          <w:szCs w:val="24"/>
          <w:lang w:val="lt-LT"/>
        </w:rPr>
        <w:t xml:space="preserve">. </w:t>
      </w:r>
    </w:p>
    <w:p w:rsidR="00A212EA" w:rsidRDefault="00A212EA" w:rsidP="003B4447">
      <w:pPr>
        <w:pStyle w:val="ListParagraph"/>
        <w:ind w:left="0" w:firstLine="102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8. </w:t>
      </w:r>
      <w:r w:rsidRPr="00AC7473">
        <w:rPr>
          <w:color w:val="000000"/>
          <w:sz w:val="24"/>
          <w:szCs w:val="24"/>
          <w:lang w:val="lt-LT"/>
        </w:rPr>
        <w:t xml:space="preserve">Į išvykas, ekskursijas </w:t>
      </w:r>
      <w:r>
        <w:rPr>
          <w:color w:val="000000"/>
          <w:sz w:val="24"/>
          <w:szCs w:val="24"/>
          <w:lang w:val="lt-LT"/>
        </w:rPr>
        <w:t>vykti tik su mokytoju (ais), gavus direktoriaus</w:t>
      </w:r>
      <w:r w:rsidRPr="00AC7473">
        <w:rPr>
          <w:color w:val="000000"/>
          <w:sz w:val="24"/>
          <w:szCs w:val="24"/>
          <w:lang w:val="lt-LT"/>
        </w:rPr>
        <w:t xml:space="preserve"> leidimą (įforminama įsakymu). </w:t>
      </w:r>
      <w:r>
        <w:rPr>
          <w:color w:val="000000"/>
          <w:sz w:val="24"/>
          <w:szCs w:val="24"/>
          <w:lang w:val="lt-LT"/>
        </w:rPr>
        <w:t>Susipažinti su saugaus elgesio taisyklėmis.</w:t>
      </w:r>
      <w:r w:rsidRPr="00AC7473">
        <w:rPr>
          <w:color w:val="000000"/>
          <w:sz w:val="24"/>
          <w:szCs w:val="24"/>
          <w:lang w:val="lt-LT"/>
        </w:rPr>
        <w:t xml:space="preserve"> </w:t>
      </w:r>
    </w:p>
    <w:p w:rsidR="00A212EA" w:rsidRDefault="00A212EA" w:rsidP="003B4447">
      <w:pPr>
        <w:pStyle w:val="ListParagraph"/>
        <w:ind w:left="0" w:firstLine="102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9. R</w:t>
      </w:r>
      <w:r w:rsidRPr="00AC7473">
        <w:rPr>
          <w:color w:val="000000"/>
          <w:sz w:val="24"/>
          <w:szCs w:val="24"/>
          <w:lang w:val="lt-LT"/>
        </w:rPr>
        <w:t>ūpintis asmeninių daiktų saugumu, nepalikti</w:t>
      </w:r>
      <w:r>
        <w:rPr>
          <w:color w:val="000000"/>
          <w:sz w:val="24"/>
          <w:szCs w:val="24"/>
          <w:lang w:val="lt-LT"/>
        </w:rPr>
        <w:t xml:space="preserve"> vertingų daiktų be priežiūros.</w:t>
      </w:r>
    </w:p>
    <w:p w:rsidR="00A212EA" w:rsidRDefault="00A212EA" w:rsidP="00F46EB4">
      <w:pPr>
        <w:pStyle w:val="ListParagraph"/>
        <w:ind w:left="0" w:firstLine="102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10.  </w:t>
      </w:r>
      <w:r w:rsidRPr="00AC7473">
        <w:rPr>
          <w:color w:val="000000"/>
          <w:sz w:val="24"/>
          <w:szCs w:val="24"/>
          <w:lang w:val="lt-LT"/>
        </w:rPr>
        <w:t xml:space="preserve">Rastus daiktus </w:t>
      </w:r>
      <w:r>
        <w:rPr>
          <w:color w:val="000000"/>
          <w:sz w:val="24"/>
          <w:szCs w:val="24"/>
          <w:lang w:val="lt-LT"/>
        </w:rPr>
        <w:t>perduoti budėtojui.</w:t>
      </w:r>
    </w:p>
    <w:p w:rsidR="00A212EA" w:rsidRDefault="00A212EA" w:rsidP="00295D73">
      <w:pPr>
        <w:pStyle w:val="ListParagraph"/>
        <w:tabs>
          <w:tab w:val="left" w:pos="0"/>
          <w:tab w:val="left" w:pos="1440"/>
        </w:tabs>
        <w:ind w:left="0" w:firstLine="102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11. Mokyklos bibliotekoje</w:t>
      </w:r>
      <w:r w:rsidRPr="00AC7473">
        <w:rPr>
          <w:color w:val="000000"/>
          <w:sz w:val="24"/>
          <w:szCs w:val="24"/>
          <w:lang w:val="lt-LT"/>
        </w:rPr>
        <w:t xml:space="preserve">, valgykloje ir kitose bendrose mokyklos patalpose laikytis tose patalpose nustatytos tvarkos. </w:t>
      </w:r>
    </w:p>
    <w:p w:rsidR="00A212EA" w:rsidRDefault="00A212EA" w:rsidP="00C9709B">
      <w:pPr>
        <w:pStyle w:val="ListParagraph"/>
        <w:tabs>
          <w:tab w:val="left" w:pos="1440"/>
        </w:tabs>
        <w:ind w:left="0" w:firstLine="102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12. Pastebėju</w:t>
      </w:r>
      <w:r w:rsidRPr="00AC7473">
        <w:rPr>
          <w:color w:val="000000"/>
          <w:sz w:val="24"/>
          <w:szCs w:val="24"/>
          <w:lang w:val="lt-LT"/>
        </w:rPr>
        <w:t>s sugadintą turtą, informuo</w:t>
      </w:r>
      <w:r>
        <w:rPr>
          <w:color w:val="000000"/>
          <w:sz w:val="24"/>
          <w:szCs w:val="24"/>
          <w:lang w:val="lt-LT"/>
        </w:rPr>
        <w:t xml:space="preserve">ti </w:t>
      </w:r>
      <w:r w:rsidRPr="00AC7473">
        <w:rPr>
          <w:color w:val="000000"/>
          <w:sz w:val="24"/>
          <w:szCs w:val="24"/>
          <w:lang w:val="lt-LT"/>
        </w:rPr>
        <w:t xml:space="preserve">mokytoją ar mokyklos administraciją. </w:t>
      </w:r>
    </w:p>
    <w:p w:rsidR="00A212EA" w:rsidRPr="0025054A" w:rsidRDefault="00A212EA" w:rsidP="00DE3192">
      <w:pPr>
        <w:pStyle w:val="Heading3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25054A">
        <w:rPr>
          <w:rFonts w:ascii="Times New Roman" w:hAnsi="Times New Roman" w:cs="Times New Roman"/>
          <w:color w:val="000000"/>
          <w:sz w:val="24"/>
          <w:szCs w:val="24"/>
          <w:lang w:val="lt-LT"/>
        </w:rPr>
        <w:t>PAMOKŲ METU MOKINIAI PRIVALO:</w:t>
      </w:r>
    </w:p>
    <w:p w:rsidR="00A212EA" w:rsidRDefault="00A212EA" w:rsidP="00531FC0">
      <w:pPr>
        <w:pStyle w:val="ListParagraph"/>
        <w:ind w:left="0" w:firstLine="102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13. </w:t>
      </w:r>
      <w:r w:rsidRPr="00DE3192">
        <w:rPr>
          <w:color w:val="000000"/>
          <w:sz w:val="24"/>
          <w:szCs w:val="24"/>
          <w:lang w:val="lt-LT"/>
        </w:rPr>
        <w:t xml:space="preserve">Turėti reikiamas priemones ir atlikti pavestas užduotis. Mokiniai, neatlikę namų darbų, neatlikimo priežastis turi prieš pamoką paaiškinti mokytojui. </w:t>
      </w:r>
    </w:p>
    <w:p w:rsidR="00A212EA" w:rsidRPr="002A7EBB" w:rsidRDefault="00A212EA" w:rsidP="00531FC0">
      <w:pPr>
        <w:pStyle w:val="ListParagraph"/>
        <w:ind w:left="0" w:firstLine="1021"/>
        <w:jc w:val="both"/>
        <w:rPr>
          <w:color w:val="000000"/>
          <w:sz w:val="24"/>
          <w:szCs w:val="24"/>
          <w:lang w:val="lt-LT"/>
        </w:rPr>
      </w:pPr>
      <w:r w:rsidRPr="002A7EBB">
        <w:rPr>
          <w:sz w:val="24"/>
          <w:szCs w:val="24"/>
          <w:lang w:val="lt-LT"/>
        </w:rPr>
        <w:t>1</w:t>
      </w:r>
      <w:r>
        <w:rPr>
          <w:sz w:val="24"/>
          <w:szCs w:val="24"/>
          <w:lang w:val="lt-LT"/>
        </w:rPr>
        <w:t>4</w:t>
      </w:r>
      <w:r w:rsidRPr="002A7EBB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</w:t>
      </w:r>
      <w:r w:rsidRPr="002A7EBB">
        <w:rPr>
          <w:sz w:val="24"/>
          <w:szCs w:val="24"/>
          <w:lang w:val="lt-LT"/>
        </w:rPr>
        <w:t>Atlikti raštu ir žodžiu visas užduotis, kurių reikalauja mokytojas, laikytis žinių patikrinimo būdų ir terminų.</w:t>
      </w:r>
    </w:p>
    <w:p w:rsidR="00A212EA" w:rsidRPr="00DE3192" w:rsidRDefault="00A212EA" w:rsidP="00531FC0">
      <w:pPr>
        <w:ind w:firstLine="102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15.</w:t>
      </w:r>
      <w:r w:rsidRPr="00DE3192">
        <w:rPr>
          <w:color w:val="000000"/>
          <w:sz w:val="24"/>
          <w:szCs w:val="24"/>
          <w:lang w:val="lt-LT"/>
        </w:rPr>
        <w:t xml:space="preserve"> Iš pamokos išeiti tik mokytojui leidus. </w:t>
      </w:r>
    </w:p>
    <w:p w:rsidR="00A212EA" w:rsidRPr="00DE3192" w:rsidRDefault="00A212EA" w:rsidP="005436A2">
      <w:pPr>
        <w:numPr>
          <w:ilvl w:val="0"/>
          <w:numId w:val="12"/>
        </w:numPr>
        <w:tabs>
          <w:tab w:val="left" w:pos="1440"/>
        </w:tabs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Sportinę aprangą  vilkėti</w:t>
      </w:r>
      <w:r w:rsidRPr="00DE3192">
        <w:rPr>
          <w:color w:val="000000"/>
          <w:sz w:val="24"/>
          <w:szCs w:val="24"/>
          <w:lang w:val="lt-LT"/>
        </w:rPr>
        <w:t xml:space="preserve"> tik kūno kultūros pamokose bei sportinių renginių metu. </w:t>
      </w:r>
    </w:p>
    <w:p w:rsidR="00A212EA" w:rsidRPr="00DE3192" w:rsidRDefault="00A212EA" w:rsidP="00DD077E">
      <w:pPr>
        <w:numPr>
          <w:ilvl w:val="0"/>
          <w:numId w:val="12"/>
        </w:numPr>
        <w:tabs>
          <w:tab w:val="num" w:pos="0"/>
          <w:tab w:val="left" w:pos="1440"/>
        </w:tabs>
        <w:ind w:left="0" w:firstLine="1080"/>
        <w:jc w:val="both"/>
        <w:rPr>
          <w:color w:val="000000"/>
          <w:sz w:val="24"/>
          <w:szCs w:val="24"/>
          <w:lang w:val="lt-LT"/>
        </w:rPr>
      </w:pPr>
      <w:r w:rsidRPr="00DE3192">
        <w:rPr>
          <w:color w:val="000000"/>
          <w:sz w:val="24"/>
          <w:szCs w:val="24"/>
          <w:lang w:val="lt-LT"/>
        </w:rPr>
        <w:t xml:space="preserve">Jei mokytojas neatvyksta į pamoką daugiau negu 10 minučių, klasės seniūnas privalo pranešti mokyklos direktoriui ar </w:t>
      </w:r>
      <w:r>
        <w:rPr>
          <w:color w:val="000000"/>
          <w:sz w:val="24"/>
          <w:szCs w:val="24"/>
          <w:lang w:val="lt-LT"/>
        </w:rPr>
        <w:t xml:space="preserve">direktoriaus </w:t>
      </w:r>
      <w:r w:rsidRPr="00DE3192">
        <w:rPr>
          <w:color w:val="000000"/>
          <w:sz w:val="24"/>
          <w:szCs w:val="24"/>
          <w:lang w:val="lt-LT"/>
        </w:rPr>
        <w:t>pavaduot</w:t>
      </w:r>
      <w:r>
        <w:rPr>
          <w:color w:val="000000"/>
          <w:sz w:val="24"/>
          <w:szCs w:val="24"/>
          <w:lang w:val="lt-LT"/>
        </w:rPr>
        <w:t>ojui ugdymui</w:t>
      </w:r>
      <w:r w:rsidRPr="00DE3192">
        <w:rPr>
          <w:color w:val="000000"/>
          <w:sz w:val="24"/>
          <w:szCs w:val="24"/>
          <w:lang w:val="lt-LT"/>
        </w:rPr>
        <w:t xml:space="preserve">. </w:t>
      </w:r>
    </w:p>
    <w:p w:rsidR="00A212EA" w:rsidRPr="00DE3192" w:rsidRDefault="00A212EA" w:rsidP="00A27924">
      <w:pPr>
        <w:numPr>
          <w:ilvl w:val="0"/>
          <w:numId w:val="12"/>
        </w:numPr>
        <w:ind w:left="0" w:firstLine="102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K</w:t>
      </w:r>
      <w:r w:rsidRPr="00DE3192">
        <w:rPr>
          <w:color w:val="000000"/>
          <w:sz w:val="24"/>
          <w:szCs w:val="24"/>
          <w:lang w:val="lt-LT"/>
        </w:rPr>
        <w:t xml:space="preserve">ultūringai bendrauti ne tik tarpusavyje, bet ir su mokyklos darbuotojais, mokyklos svečiais, kitais asmenimis. </w:t>
      </w:r>
    </w:p>
    <w:p w:rsidR="00A212EA" w:rsidRPr="00DE3192" w:rsidRDefault="00A212EA" w:rsidP="00A27924">
      <w:pPr>
        <w:numPr>
          <w:ilvl w:val="0"/>
          <w:numId w:val="12"/>
        </w:numPr>
        <w:ind w:left="0" w:firstLine="1021"/>
        <w:jc w:val="both"/>
        <w:rPr>
          <w:color w:val="000000"/>
          <w:sz w:val="24"/>
          <w:szCs w:val="24"/>
          <w:lang w:val="lt-LT"/>
        </w:rPr>
      </w:pPr>
      <w:r w:rsidRPr="00DE3192">
        <w:rPr>
          <w:color w:val="000000"/>
          <w:sz w:val="24"/>
          <w:szCs w:val="24"/>
          <w:lang w:val="lt-LT"/>
        </w:rPr>
        <w:t xml:space="preserve">Koridoriuose, laiptinėse, kabinetuose </w:t>
      </w:r>
      <w:r>
        <w:rPr>
          <w:color w:val="000000"/>
          <w:sz w:val="24"/>
          <w:szCs w:val="24"/>
          <w:lang w:val="lt-LT"/>
        </w:rPr>
        <w:t xml:space="preserve"> laikytis saugaus elgesio</w:t>
      </w:r>
      <w:r w:rsidRPr="00DE3192">
        <w:rPr>
          <w:color w:val="000000"/>
          <w:sz w:val="24"/>
          <w:szCs w:val="24"/>
          <w:lang w:val="lt-LT"/>
        </w:rPr>
        <w:t xml:space="preserve"> </w:t>
      </w:r>
      <w:r>
        <w:rPr>
          <w:color w:val="000000"/>
          <w:sz w:val="24"/>
          <w:szCs w:val="24"/>
          <w:lang w:val="lt-LT"/>
        </w:rPr>
        <w:t>taisyklių</w:t>
      </w:r>
      <w:r w:rsidRPr="00DE3192">
        <w:rPr>
          <w:color w:val="000000"/>
          <w:sz w:val="24"/>
          <w:szCs w:val="24"/>
          <w:lang w:val="lt-LT"/>
        </w:rPr>
        <w:t xml:space="preserve">, palaikyti tvarką, taupiai naudoti elektros energiją, vandenį. </w:t>
      </w:r>
    </w:p>
    <w:p w:rsidR="00A212EA" w:rsidRPr="00DE3192" w:rsidRDefault="00A212EA" w:rsidP="00A27924">
      <w:pPr>
        <w:numPr>
          <w:ilvl w:val="0"/>
          <w:numId w:val="12"/>
        </w:numPr>
        <w:ind w:left="0" w:firstLine="1021"/>
        <w:jc w:val="both"/>
        <w:rPr>
          <w:color w:val="000000"/>
          <w:sz w:val="24"/>
          <w:szCs w:val="24"/>
          <w:lang w:val="lt-LT"/>
        </w:rPr>
      </w:pPr>
      <w:r w:rsidRPr="007B70B2">
        <w:rPr>
          <w:color w:val="000000"/>
          <w:sz w:val="24"/>
          <w:szCs w:val="24"/>
          <w:lang w:val="lt-LT"/>
        </w:rPr>
        <w:t>Tvarkingai elgtis kieme, saugoti gėlynus, nešiukšlinti.</w:t>
      </w:r>
    </w:p>
    <w:p w:rsidR="00A212EA" w:rsidRPr="00DE3192" w:rsidRDefault="00A212EA" w:rsidP="00A27924">
      <w:pPr>
        <w:numPr>
          <w:ilvl w:val="0"/>
          <w:numId w:val="12"/>
        </w:numPr>
        <w:ind w:left="0" w:firstLine="1021"/>
        <w:jc w:val="both"/>
        <w:rPr>
          <w:color w:val="000000"/>
          <w:sz w:val="24"/>
          <w:szCs w:val="24"/>
          <w:lang w:val="lt-LT"/>
        </w:rPr>
      </w:pPr>
      <w:r w:rsidRPr="002C20B4">
        <w:rPr>
          <w:color w:val="000000"/>
          <w:sz w:val="24"/>
          <w:szCs w:val="24"/>
          <w:lang w:val="lt-LT"/>
        </w:rPr>
        <w:t>Valgykloje valgyti tik per jiems skirtas pertraukas.</w:t>
      </w:r>
    </w:p>
    <w:p w:rsidR="00A212EA" w:rsidRPr="006F1E58" w:rsidRDefault="00A212EA" w:rsidP="0079036B">
      <w:pPr>
        <w:jc w:val="both"/>
        <w:rPr>
          <w:sz w:val="16"/>
          <w:szCs w:val="16"/>
          <w:lang w:val="lt-LT"/>
        </w:rPr>
      </w:pPr>
    </w:p>
    <w:p w:rsidR="00A212EA" w:rsidRDefault="00A212EA" w:rsidP="00DE3192">
      <w:pPr>
        <w:pStyle w:val="BodyText2"/>
        <w:ind w:firstLine="1021"/>
        <w:jc w:val="center"/>
        <w:rPr>
          <w:b/>
          <w:bCs/>
        </w:rPr>
      </w:pPr>
      <w:r>
        <w:rPr>
          <w:b/>
          <w:bCs/>
        </w:rPr>
        <w:t>MOKINIAMS DRAUDŽIAMA:</w:t>
      </w:r>
    </w:p>
    <w:p w:rsidR="00A212EA" w:rsidRDefault="00A212EA" w:rsidP="00DD077E">
      <w:pPr>
        <w:pStyle w:val="ListParagraph"/>
        <w:ind w:left="0"/>
        <w:jc w:val="both"/>
        <w:rPr>
          <w:color w:val="000000"/>
          <w:sz w:val="24"/>
          <w:szCs w:val="24"/>
          <w:lang w:val="lt-LT"/>
        </w:rPr>
      </w:pPr>
      <w:r w:rsidRPr="001365B2">
        <w:rPr>
          <w:color w:val="000000"/>
          <w:sz w:val="24"/>
          <w:szCs w:val="24"/>
          <w:lang w:val="lt-LT"/>
        </w:rPr>
        <w:t xml:space="preserve"> </w:t>
      </w:r>
    </w:p>
    <w:p w:rsidR="00A212EA" w:rsidRPr="00DD077E" w:rsidRDefault="00A212EA" w:rsidP="00824BDF">
      <w:pPr>
        <w:pStyle w:val="ListParagraph"/>
        <w:ind w:left="0" w:firstLine="102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22</w:t>
      </w:r>
      <w:r w:rsidRPr="00DD077E">
        <w:rPr>
          <w:color w:val="000000"/>
          <w:sz w:val="24"/>
          <w:szCs w:val="24"/>
          <w:lang w:val="lt-LT"/>
        </w:rPr>
        <w:t>.</w:t>
      </w:r>
      <w:r>
        <w:rPr>
          <w:color w:val="000000"/>
          <w:sz w:val="24"/>
          <w:szCs w:val="24"/>
          <w:lang w:val="lt-LT"/>
        </w:rPr>
        <w:t xml:space="preserve"> Vartoti necenzūrinius žodžius</w:t>
      </w:r>
      <w:r w:rsidRPr="007B70B2">
        <w:rPr>
          <w:sz w:val="24"/>
          <w:szCs w:val="24"/>
          <w:lang w:val="lt-LT"/>
        </w:rPr>
        <w:t>, alkoholinius gėrimus, narkotines medžiagas; rūkyti.</w:t>
      </w:r>
    </w:p>
    <w:p w:rsidR="00A212EA" w:rsidRPr="00756952" w:rsidRDefault="00A212EA" w:rsidP="00824BDF">
      <w:pPr>
        <w:pStyle w:val="BodyText2"/>
        <w:ind w:firstLine="1021"/>
        <w:rPr>
          <w:color w:val="000000"/>
        </w:rPr>
      </w:pPr>
      <w:r>
        <w:rPr>
          <w:color w:val="000000"/>
        </w:rPr>
        <w:t>23. P</w:t>
      </w:r>
      <w:r w:rsidRPr="00756952">
        <w:rPr>
          <w:color w:val="000000"/>
        </w:rPr>
        <w:t>asisavinti ne savo daiktus, reketuoti ar reikalauti pinigų iš bendramokslių, skriausti kitus mokinius</w:t>
      </w:r>
      <w:r>
        <w:rPr>
          <w:color w:val="000000"/>
        </w:rPr>
        <w:t>.</w:t>
      </w:r>
    </w:p>
    <w:p w:rsidR="00A212EA" w:rsidRDefault="00A212EA" w:rsidP="00824BDF">
      <w:pPr>
        <w:pStyle w:val="BodyText2"/>
        <w:ind w:firstLine="1021"/>
        <w:rPr>
          <w:color w:val="000000"/>
        </w:rPr>
      </w:pPr>
      <w:r>
        <w:rPr>
          <w:color w:val="000000"/>
        </w:rPr>
        <w:t>24. O</w:t>
      </w:r>
      <w:r w:rsidRPr="00756952">
        <w:rPr>
          <w:color w:val="000000"/>
        </w:rPr>
        <w:t>rganizuoti nelegaliu</w:t>
      </w:r>
      <w:r>
        <w:rPr>
          <w:color w:val="000000"/>
        </w:rPr>
        <w:t>s mainus, prekybą.</w:t>
      </w:r>
    </w:p>
    <w:p w:rsidR="00A212EA" w:rsidRPr="00756952" w:rsidRDefault="00A212EA" w:rsidP="00824BDF">
      <w:pPr>
        <w:pStyle w:val="BodyText2"/>
        <w:ind w:firstLine="1021"/>
        <w:rPr>
          <w:color w:val="000000"/>
        </w:rPr>
      </w:pPr>
      <w:r>
        <w:rPr>
          <w:color w:val="000000"/>
        </w:rPr>
        <w:t>25. S</w:t>
      </w:r>
      <w:r w:rsidRPr="00AC7473">
        <w:rPr>
          <w:color w:val="000000"/>
        </w:rPr>
        <w:t>murtauti, žaisti pavojingus žaidimus.</w:t>
      </w:r>
    </w:p>
    <w:p w:rsidR="00A212EA" w:rsidRPr="00756952" w:rsidRDefault="00A212EA" w:rsidP="00824BDF">
      <w:pPr>
        <w:pStyle w:val="BodyText2"/>
        <w:ind w:firstLine="1021"/>
        <w:rPr>
          <w:color w:val="000000"/>
        </w:rPr>
      </w:pPr>
      <w:r>
        <w:rPr>
          <w:color w:val="000000"/>
        </w:rPr>
        <w:t>26. Naudoti pirotechnikos priemones.</w:t>
      </w:r>
    </w:p>
    <w:p w:rsidR="00A212EA" w:rsidRDefault="00A212EA" w:rsidP="00824BDF">
      <w:pPr>
        <w:pStyle w:val="BodyText2"/>
        <w:ind w:firstLine="1021"/>
        <w:rPr>
          <w:color w:val="000000"/>
        </w:rPr>
      </w:pPr>
      <w:r>
        <w:rPr>
          <w:color w:val="000000"/>
        </w:rPr>
        <w:t>27.Atsinešti</w:t>
      </w:r>
      <w:r w:rsidRPr="00AC7473">
        <w:rPr>
          <w:color w:val="000000"/>
        </w:rPr>
        <w:t xml:space="preserve"> pavojų keliančius bei nereikalingus darbui pamokoje daiktus (daiktai paimami ir perduodami tik tėvams). </w:t>
      </w:r>
    </w:p>
    <w:p w:rsidR="00A212EA" w:rsidRPr="00756952" w:rsidRDefault="00A212EA" w:rsidP="00824BDF">
      <w:pPr>
        <w:pStyle w:val="BodyText2"/>
        <w:ind w:firstLine="1021"/>
        <w:rPr>
          <w:color w:val="000000"/>
        </w:rPr>
      </w:pPr>
      <w:r>
        <w:rPr>
          <w:color w:val="000000"/>
        </w:rPr>
        <w:t>28. N</w:t>
      </w:r>
      <w:r w:rsidRPr="00756952">
        <w:rPr>
          <w:color w:val="000000"/>
        </w:rPr>
        <w:t>ešiot</w:t>
      </w:r>
      <w:r>
        <w:rPr>
          <w:color w:val="000000"/>
        </w:rPr>
        <w:t>is degtukus, degias priemones.</w:t>
      </w:r>
    </w:p>
    <w:p w:rsidR="00A212EA" w:rsidRPr="00756952" w:rsidRDefault="00A212EA" w:rsidP="00824BDF">
      <w:pPr>
        <w:pStyle w:val="BodyText2"/>
        <w:ind w:firstLine="1021"/>
        <w:rPr>
          <w:color w:val="000000"/>
        </w:rPr>
      </w:pPr>
      <w:r>
        <w:rPr>
          <w:color w:val="000000"/>
        </w:rPr>
        <w:t>29. Ž</w:t>
      </w:r>
      <w:r w:rsidRPr="00756952">
        <w:rPr>
          <w:color w:val="000000"/>
        </w:rPr>
        <w:t>aisti azartinius žaidimus</w:t>
      </w:r>
      <w:r>
        <w:rPr>
          <w:color w:val="000000"/>
        </w:rPr>
        <w:t>.</w:t>
      </w:r>
    </w:p>
    <w:p w:rsidR="00A212EA" w:rsidRPr="00756952" w:rsidRDefault="00A212EA" w:rsidP="00824BDF">
      <w:pPr>
        <w:pStyle w:val="BodyText2"/>
        <w:tabs>
          <w:tab w:val="left" w:pos="1260"/>
        </w:tabs>
        <w:ind w:firstLine="1021"/>
        <w:rPr>
          <w:color w:val="000000"/>
        </w:rPr>
      </w:pPr>
      <w:r>
        <w:rPr>
          <w:color w:val="000000"/>
        </w:rPr>
        <w:t>30.Š</w:t>
      </w:r>
      <w:r w:rsidRPr="00756952">
        <w:rPr>
          <w:color w:val="000000"/>
        </w:rPr>
        <w:t xml:space="preserve">iukšlinti, sėdėti ant palangių, bėgioti koridoriais, laiptais, stumdytis; gadinti </w:t>
      </w:r>
      <w:r>
        <w:rPr>
          <w:color w:val="000000"/>
        </w:rPr>
        <w:t xml:space="preserve">elektros </w:t>
      </w:r>
      <w:r w:rsidRPr="00756952">
        <w:rPr>
          <w:color w:val="000000"/>
        </w:rPr>
        <w:t>jungiklius</w:t>
      </w:r>
      <w:r>
        <w:rPr>
          <w:color w:val="000000"/>
        </w:rPr>
        <w:t xml:space="preserve"> ir gaisro daviklius.</w:t>
      </w:r>
    </w:p>
    <w:p w:rsidR="00A212EA" w:rsidRPr="00756952" w:rsidRDefault="00A212EA" w:rsidP="00824BDF">
      <w:pPr>
        <w:pStyle w:val="BodyText2"/>
        <w:ind w:firstLine="1021"/>
        <w:rPr>
          <w:color w:val="000000"/>
        </w:rPr>
      </w:pPr>
      <w:r>
        <w:rPr>
          <w:color w:val="000000"/>
        </w:rPr>
        <w:t>31. P</w:t>
      </w:r>
      <w:r w:rsidRPr="00756952">
        <w:rPr>
          <w:color w:val="000000"/>
        </w:rPr>
        <w:t>amokų metu ir per pertraukas dėvėti striukes, paltus</w:t>
      </w:r>
      <w:r>
        <w:rPr>
          <w:color w:val="000000"/>
        </w:rPr>
        <w:t>,</w:t>
      </w:r>
      <w:r w:rsidRPr="006B3431">
        <w:rPr>
          <w:color w:val="000000"/>
        </w:rPr>
        <w:t xml:space="preserve"> </w:t>
      </w:r>
      <w:r w:rsidRPr="00756952">
        <w:rPr>
          <w:color w:val="000000"/>
        </w:rPr>
        <w:t>kepures</w:t>
      </w:r>
      <w:r>
        <w:rPr>
          <w:color w:val="000000"/>
        </w:rPr>
        <w:t>.</w:t>
      </w:r>
    </w:p>
    <w:p w:rsidR="00A212EA" w:rsidRPr="00756952" w:rsidRDefault="00A212EA" w:rsidP="00824BDF">
      <w:pPr>
        <w:pStyle w:val="BodyText2"/>
        <w:tabs>
          <w:tab w:val="left" w:pos="1680"/>
        </w:tabs>
        <w:ind w:firstLine="1021"/>
        <w:rPr>
          <w:color w:val="000000"/>
        </w:rPr>
      </w:pPr>
      <w:r>
        <w:rPr>
          <w:color w:val="000000"/>
        </w:rPr>
        <w:t>32. K</w:t>
      </w:r>
      <w:r w:rsidRPr="00756952">
        <w:rPr>
          <w:color w:val="000000"/>
        </w:rPr>
        <w:t>viesti pašalinius asmeni</w:t>
      </w:r>
      <w:r>
        <w:rPr>
          <w:color w:val="000000"/>
        </w:rPr>
        <w:t>s, nesimokančius, nedirbančius mokykloje į mokyklos renginius ir m</w:t>
      </w:r>
      <w:r w:rsidRPr="00756952">
        <w:rPr>
          <w:color w:val="000000"/>
        </w:rPr>
        <w:t xml:space="preserve">okyklos patalpas be </w:t>
      </w:r>
      <w:r>
        <w:rPr>
          <w:color w:val="000000"/>
        </w:rPr>
        <w:t>klasės vadovo ar m</w:t>
      </w:r>
      <w:r w:rsidRPr="00756952">
        <w:rPr>
          <w:color w:val="000000"/>
        </w:rPr>
        <w:t xml:space="preserve">okyklos </w:t>
      </w:r>
      <w:r>
        <w:rPr>
          <w:color w:val="000000"/>
        </w:rPr>
        <w:t>administracijos leidimo.</w:t>
      </w:r>
    </w:p>
    <w:p w:rsidR="00A212EA" w:rsidRDefault="00A212EA" w:rsidP="00824BDF">
      <w:pPr>
        <w:pStyle w:val="BodyText2"/>
        <w:ind w:firstLine="1021"/>
      </w:pPr>
      <w:r>
        <w:t>33. P</w:t>
      </w:r>
      <w:r w:rsidRPr="00756952">
        <w:t>amokų metu naudotis mobiliaisiais telefonais.</w:t>
      </w:r>
    </w:p>
    <w:p w:rsidR="00A212EA" w:rsidRPr="00DE3192" w:rsidRDefault="00A212EA" w:rsidP="00824BDF">
      <w:pPr>
        <w:ind w:firstLine="102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34. S</w:t>
      </w:r>
      <w:r w:rsidRPr="00DE3192">
        <w:rPr>
          <w:color w:val="000000"/>
          <w:sz w:val="24"/>
          <w:szCs w:val="24"/>
          <w:lang w:val="lt-LT"/>
        </w:rPr>
        <w:t xml:space="preserve">avo elgesiu trukdyti darbą mokytojui ir klasei. </w:t>
      </w:r>
    </w:p>
    <w:p w:rsidR="00A212EA" w:rsidRPr="006F1E58" w:rsidRDefault="00A212EA" w:rsidP="0079036B">
      <w:pPr>
        <w:pStyle w:val="Default"/>
        <w:rPr>
          <w:b/>
          <w:bCs/>
          <w:sz w:val="16"/>
          <w:szCs w:val="16"/>
        </w:rPr>
      </w:pPr>
    </w:p>
    <w:p w:rsidR="00A212EA" w:rsidRDefault="00A212EA" w:rsidP="00DE3192">
      <w:pPr>
        <w:pStyle w:val="Default"/>
        <w:ind w:firstLine="1021"/>
        <w:jc w:val="center"/>
        <w:rPr>
          <w:b/>
          <w:bCs/>
        </w:rPr>
      </w:pPr>
      <w:r>
        <w:rPr>
          <w:b/>
          <w:bCs/>
        </w:rPr>
        <w:t>MOKINIŲ SKATINIMAS:</w:t>
      </w:r>
    </w:p>
    <w:p w:rsidR="00A212EA" w:rsidRPr="002135D4" w:rsidRDefault="00A212EA" w:rsidP="00DE3192">
      <w:pPr>
        <w:pStyle w:val="Default"/>
        <w:ind w:firstLine="1021"/>
        <w:jc w:val="center"/>
        <w:rPr>
          <w:b/>
          <w:bCs/>
        </w:rPr>
      </w:pPr>
    </w:p>
    <w:p w:rsidR="00A212EA" w:rsidRPr="0063020E" w:rsidRDefault="00A212EA" w:rsidP="0079036B">
      <w:pPr>
        <w:pStyle w:val="Default"/>
        <w:ind w:firstLine="1021"/>
        <w:jc w:val="both"/>
      </w:pPr>
      <w:r>
        <w:t>35</w:t>
      </w:r>
      <w:r w:rsidRPr="0063020E">
        <w:t xml:space="preserve">. Už labai gerą mokymąsi, </w:t>
      </w:r>
      <w:r>
        <w:t>lankomumą, aktyvų dalyvavimą m</w:t>
      </w:r>
      <w:r w:rsidRPr="0063020E">
        <w:t xml:space="preserve">okyklos, klasės veikloje, meninę ir sportinę veiklą, laimėjimus dalykinėse olimpiadose ir sportinėse varžybose mokiniai skatinami: </w:t>
      </w:r>
    </w:p>
    <w:p w:rsidR="00A212EA" w:rsidRPr="0063020E" w:rsidRDefault="00A212EA" w:rsidP="0079036B">
      <w:pPr>
        <w:pStyle w:val="Default"/>
        <w:spacing w:after="27"/>
        <w:ind w:firstLine="1021"/>
        <w:jc w:val="both"/>
      </w:pPr>
      <w:r>
        <w:t>35.1. p</w:t>
      </w:r>
      <w:r w:rsidRPr="0063020E">
        <w:t>adėka žodžiu</w:t>
      </w:r>
      <w:r>
        <w:t>;</w:t>
      </w:r>
    </w:p>
    <w:p w:rsidR="00A212EA" w:rsidRPr="0063020E" w:rsidRDefault="00A212EA" w:rsidP="0079036B">
      <w:pPr>
        <w:pStyle w:val="Default"/>
        <w:spacing w:after="27"/>
        <w:ind w:firstLine="1021"/>
        <w:jc w:val="both"/>
      </w:pPr>
      <w:r>
        <w:t>3</w:t>
      </w:r>
      <w:r w:rsidRPr="0063020E">
        <w:t xml:space="preserve">5.2. </w:t>
      </w:r>
      <w:r>
        <w:t>p</w:t>
      </w:r>
      <w:r w:rsidRPr="0063020E">
        <w:t>adėka raštu tėvams</w:t>
      </w:r>
      <w:r>
        <w:t>;</w:t>
      </w:r>
    </w:p>
    <w:p w:rsidR="00A212EA" w:rsidRPr="0063020E" w:rsidRDefault="00A212EA" w:rsidP="0079036B">
      <w:pPr>
        <w:pStyle w:val="Default"/>
        <w:spacing w:after="27"/>
        <w:ind w:firstLine="1021"/>
        <w:jc w:val="both"/>
      </w:pPr>
      <w:r>
        <w:t>35.3. p</w:t>
      </w:r>
      <w:r w:rsidRPr="0063020E">
        <w:t>adėka raštu mokiniui</w:t>
      </w:r>
      <w:r>
        <w:t>;</w:t>
      </w:r>
    </w:p>
    <w:p w:rsidR="00A212EA" w:rsidRPr="0063020E" w:rsidRDefault="00A212EA" w:rsidP="0079036B">
      <w:pPr>
        <w:pStyle w:val="Default"/>
        <w:spacing w:after="27"/>
        <w:ind w:firstLine="1021"/>
        <w:jc w:val="both"/>
      </w:pPr>
      <w:r>
        <w:t>3</w:t>
      </w:r>
      <w:r w:rsidRPr="0063020E">
        <w:t xml:space="preserve">5.4. </w:t>
      </w:r>
      <w:r>
        <w:t>informacija įdedama m</w:t>
      </w:r>
      <w:r w:rsidRPr="0063020E">
        <w:t>okyklos internetiniame puslapyje</w:t>
      </w:r>
      <w:r>
        <w:t>;</w:t>
      </w:r>
    </w:p>
    <w:p w:rsidR="00A212EA" w:rsidRPr="0063020E" w:rsidRDefault="00A212EA" w:rsidP="0079036B">
      <w:pPr>
        <w:pStyle w:val="Default"/>
        <w:spacing w:after="27"/>
        <w:ind w:firstLine="1021"/>
        <w:jc w:val="both"/>
      </w:pPr>
      <w:r>
        <w:t>3</w:t>
      </w:r>
      <w:r w:rsidRPr="0063020E">
        <w:t xml:space="preserve">5.5. </w:t>
      </w:r>
      <w:r>
        <w:t>a</w:t>
      </w:r>
      <w:r w:rsidRPr="0063020E">
        <w:t>pdovanojamas nemokama edukacine, pažintine išvyka</w:t>
      </w:r>
      <w:r>
        <w:t>;</w:t>
      </w:r>
    </w:p>
    <w:p w:rsidR="00A212EA" w:rsidRPr="0063020E" w:rsidRDefault="00A212EA" w:rsidP="0079036B">
      <w:pPr>
        <w:pStyle w:val="Default"/>
        <w:tabs>
          <w:tab w:val="left" w:pos="1680"/>
        </w:tabs>
        <w:ind w:firstLine="1021"/>
        <w:jc w:val="both"/>
      </w:pPr>
      <w:r>
        <w:t>35.6. p</w:t>
      </w:r>
      <w:r w:rsidRPr="0063020E">
        <w:t>askatinimai skelbiami direktoria</w:t>
      </w:r>
      <w:r>
        <w:t>us įsakymu, supažindinant visą m</w:t>
      </w:r>
      <w:r w:rsidRPr="0063020E">
        <w:t xml:space="preserve">okyklos bendruomenę. </w:t>
      </w:r>
    </w:p>
    <w:p w:rsidR="00A212EA" w:rsidRPr="0063020E" w:rsidRDefault="00A212EA" w:rsidP="0079036B">
      <w:pPr>
        <w:pStyle w:val="Default"/>
        <w:ind w:firstLine="1021"/>
        <w:jc w:val="both"/>
      </w:pPr>
      <w:r>
        <w:t>3</w:t>
      </w:r>
      <w:r w:rsidRPr="0063020E">
        <w:t>6. Klasės už gerus mokymosi</w:t>
      </w:r>
      <w:r>
        <w:t xml:space="preserve"> rezultatus, aktyvų dalyvavimą m</w:t>
      </w:r>
      <w:r w:rsidRPr="0063020E">
        <w:t xml:space="preserve">okyklos gyvenime, gali būti apdovanotos: </w:t>
      </w:r>
    </w:p>
    <w:p w:rsidR="00A212EA" w:rsidRPr="0063020E" w:rsidRDefault="00A212EA" w:rsidP="0079036B">
      <w:pPr>
        <w:pStyle w:val="Default"/>
        <w:spacing w:after="27"/>
        <w:ind w:firstLine="1021"/>
        <w:jc w:val="both"/>
      </w:pPr>
      <w:r>
        <w:t>3</w:t>
      </w:r>
      <w:r w:rsidRPr="0063020E">
        <w:t xml:space="preserve">6.1. </w:t>
      </w:r>
      <w:r>
        <w:t>padėkos raštu;</w:t>
      </w:r>
    </w:p>
    <w:p w:rsidR="00A212EA" w:rsidRPr="0063020E" w:rsidRDefault="00A212EA" w:rsidP="0079036B">
      <w:pPr>
        <w:pStyle w:val="Default"/>
        <w:spacing w:after="27"/>
        <w:ind w:firstLine="1021"/>
        <w:jc w:val="both"/>
      </w:pPr>
      <w:r>
        <w:t>3</w:t>
      </w:r>
      <w:r w:rsidRPr="0063020E">
        <w:t xml:space="preserve">6.2. </w:t>
      </w:r>
      <w:r>
        <w:t>n</w:t>
      </w:r>
      <w:r w:rsidRPr="0063020E">
        <w:t>emokama edukacine, pažintine išvyka</w:t>
      </w:r>
      <w:r>
        <w:t>;</w:t>
      </w:r>
    </w:p>
    <w:p w:rsidR="00A212EA" w:rsidRPr="0063020E" w:rsidRDefault="00A212EA" w:rsidP="0079036B">
      <w:pPr>
        <w:pStyle w:val="Default"/>
        <w:tabs>
          <w:tab w:val="left" w:pos="1800"/>
          <w:tab w:val="left" w:pos="1920"/>
        </w:tabs>
        <w:spacing w:after="27"/>
        <w:ind w:firstLine="1021"/>
        <w:jc w:val="both"/>
      </w:pPr>
      <w:r>
        <w:t>3</w:t>
      </w:r>
      <w:r w:rsidRPr="0063020E">
        <w:t>6.3.</w:t>
      </w:r>
      <w:r>
        <w:t>a</w:t>
      </w:r>
      <w:r w:rsidRPr="0063020E">
        <w:t xml:space="preserve">pdovanojimai skelbiami direktoriaus įsakymu, supažindinant </w:t>
      </w:r>
      <w:r>
        <w:t>m</w:t>
      </w:r>
      <w:r w:rsidRPr="0063020E">
        <w:t>okyklos bendruomenę</w:t>
      </w:r>
      <w:r>
        <w:t>.</w:t>
      </w:r>
    </w:p>
    <w:p w:rsidR="00A212EA" w:rsidRPr="006F1E58" w:rsidRDefault="00A212EA" w:rsidP="00DE3192">
      <w:pPr>
        <w:pStyle w:val="Default"/>
        <w:spacing w:after="27"/>
        <w:ind w:firstLine="1021"/>
        <w:jc w:val="center"/>
        <w:rPr>
          <w:color w:val="FF0000"/>
          <w:sz w:val="16"/>
          <w:szCs w:val="16"/>
        </w:rPr>
      </w:pPr>
    </w:p>
    <w:p w:rsidR="00A212EA" w:rsidRDefault="00A212EA" w:rsidP="00DE3192">
      <w:pPr>
        <w:pStyle w:val="Default"/>
        <w:spacing w:after="27"/>
        <w:ind w:firstLine="1021"/>
        <w:jc w:val="center"/>
        <w:rPr>
          <w:b/>
          <w:bCs/>
        </w:rPr>
      </w:pPr>
      <w:r w:rsidRPr="002135D4">
        <w:rPr>
          <w:b/>
          <w:bCs/>
        </w:rPr>
        <w:t>M</w:t>
      </w:r>
      <w:r>
        <w:rPr>
          <w:b/>
          <w:bCs/>
        </w:rPr>
        <w:t>OKINIŲ DRAUSMINIMO PRIEMONĖS</w:t>
      </w:r>
      <w:r w:rsidRPr="002135D4">
        <w:rPr>
          <w:b/>
          <w:bCs/>
        </w:rPr>
        <w:t>:</w:t>
      </w:r>
    </w:p>
    <w:p w:rsidR="00A212EA" w:rsidRPr="002135D4" w:rsidRDefault="00A212EA" w:rsidP="00DE3192">
      <w:pPr>
        <w:pStyle w:val="Default"/>
        <w:spacing w:after="27"/>
        <w:ind w:firstLine="1021"/>
        <w:jc w:val="center"/>
        <w:rPr>
          <w:b/>
          <w:bCs/>
        </w:rPr>
      </w:pPr>
    </w:p>
    <w:p w:rsidR="00A212EA" w:rsidRPr="00D51C66" w:rsidRDefault="00A212EA" w:rsidP="0079036B">
      <w:pPr>
        <w:pStyle w:val="Default"/>
        <w:ind w:firstLine="1021"/>
        <w:jc w:val="both"/>
      </w:pPr>
      <w:r>
        <w:t>37</w:t>
      </w:r>
      <w:r w:rsidRPr="00D51C66">
        <w:t>. Mokiniui, pažeidusiam šių taisyklių reikalavimus, gali būti taikomos šios prevencinės drausminamojo ir auklėjamojo poveikio priemonės:</w:t>
      </w:r>
    </w:p>
    <w:p w:rsidR="00A212EA" w:rsidRPr="00D51C66" w:rsidRDefault="00A212EA" w:rsidP="0079036B">
      <w:pPr>
        <w:pStyle w:val="Default"/>
        <w:ind w:firstLine="1021"/>
        <w:jc w:val="both"/>
      </w:pPr>
      <w:r>
        <w:t>3</w:t>
      </w:r>
      <w:r w:rsidRPr="00D51C66">
        <w:t xml:space="preserve">7.1. įspėjimas – taikoma mokiniui, pirmą kartą be pateisinamos priežasties praleidusiam 15 pamokų per kalendorinį mėnesį, taip pat padarius kitus nežymius šių taisyklių pažeidimus; </w:t>
      </w:r>
    </w:p>
    <w:p w:rsidR="00A212EA" w:rsidRPr="00D51C66" w:rsidRDefault="00A212EA" w:rsidP="0079036B">
      <w:pPr>
        <w:pStyle w:val="Default"/>
        <w:ind w:firstLine="1021"/>
        <w:jc w:val="both"/>
      </w:pPr>
      <w:r>
        <w:t>3</w:t>
      </w:r>
      <w:r w:rsidRPr="00D51C66">
        <w:t xml:space="preserve">7.2. mokinio elgesio pažeidimo aktas ir individualūs pokalbiai su socialiniu pedagogu – taikoma mokiniui pakartotinai be pateisinamos priežasties praleidusiam 15 pamokų per kalendorinį mėnesį, taip pat padarius kitus šių taisyklių pažeidimus; </w:t>
      </w:r>
    </w:p>
    <w:p w:rsidR="00A212EA" w:rsidRPr="00D51C66" w:rsidRDefault="00A212EA" w:rsidP="0079036B">
      <w:pPr>
        <w:pStyle w:val="Default"/>
        <w:ind w:firstLine="1021"/>
        <w:jc w:val="both"/>
      </w:pPr>
      <w:r>
        <w:t>3</w:t>
      </w:r>
      <w:r w:rsidRPr="00D51C66">
        <w:t xml:space="preserve">7.3. direktoriaus papeikimas (papeikimai viešinami) – taikoma mokiniui, kai ankstesnės poveikio priemonės nepadaro reikiamo poveikio mokiniui ir pažeidimai kartojasi; </w:t>
      </w:r>
    </w:p>
    <w:p w:rsidR="00A212EA" w:rsidRPr="00D51C66" w:rsidRDefault="00A212EA" w:rsidP="0079036B">
      <w:pPr>
        <w:pStyle w:val="Default"/>
        <w:spacing w:after="27"/>
        <w:ind w:firstLine="1021"/>
        <w:jc w:val="both"/>
      </w:pPr>
      <w:r>
        <w:t>3</w:t>
      </w:r>
      <w:r w:rsidRPr="00D51C66">
        <w:t xml:space="preserve">7.4. svarstymas mokyklos Vaiko gerovės komisijos posėdyje, kurio metu aptariami tėvų (globėjų, rūpintojų) ir mokinio įsipareigojimai, skirti užtikrinti deramą mokinio elgesį – taikoma mokiniui už sistemingą pamokų praleidinėjimą, nesimokymą, mokinio pareigų ir elgesio taisyklių daugkartinius pažeidimus; </w:t>
      </w:r>
    </w:p>
    <w:p w:rsidR="00A212EA" w:rsidRPr="00D51C66" w:rsidRDefault="00A212EA" w:rsidP="0079036B">
      <w:pPr>
        <w:pStyle w:val="Default"/>
        <w:spacing w:after="27"/>
        <w:ind w:firstLine="1021"/>
        <w:jc w:val="both"/>
      </w:pPr>
      <w:r>
        <w:t>3</w:t>
      </w:r>
      <w:r w:rsidRPr="00D51C66">
        <w:t xml:space="preserve">7.5. teikti prašymą rajono Vaiko gerovės komisijai dėl minimalios ir vidutinės priežiūros taikymo – taikoma mokiniui, kai poveikio priemonės, nurodytos ankstesniuose punktuose, nepadaro reikiamo poveikio mokiniui ir pažeidimai kartojasi; </w:t>
      </w:r>
    </w:p>
    <w:p w:rsidR="00A212EA" w:rsidRPr="009851A4" w:rsidRDefault="00A212EA" w:rsidP="00AB1299">
      <w:pPr>
        <w:pStyle w:val="Default"/>
        <w:ind w:firstLine="1021"/>
        <w:jc w:val="both"/>
        <w:rPr>
          <w:color w:val="auto"/>
        </w:rPr>
      </w:pPr>
      <w:r>
        <w:t>3</w:t>
      </w:r>
      <w:r w:rsidRPr="00D51C66">
        <w:t>7.6. mokyklos tarybos rekomendacija pasiūlyti mokiniui kitą mokyklą – taikoma, kai poveikio priemonės nepilnamečiui ir jo tėvams (globėjams, rūpintojams) nedavė teigiamo rezultato, vadovaujantis galiojančiais teisės aktais siūloma</w:t>
      </w:r>
      <w:r>
        <w:rPr>
          <w:color w:val="auto"/>
        </w:rPr>
        <w:t xml:space="preserve"> mokiniui mokytis kitoje mokykloje i</w:t>
      </w:r>
      <w:r w:rsidRPr="009851A4">
        <w:rPr>
          <w:color w:val="auto"/>
        </w:rPr>
        <w:t xml:space="preserve">šimties tvarka (nuo 14 metų). </w:t>
      </w:r>
    </w:p>
    <w:p w:rsidR="00A212EA" w:rsidRPr="00AB1299" w:rsidRDefault="00A212EA" w:rsidP="0079036B">
      <w:pPr>
        <w:pStyle w:val="Default"/>
        <w:ind w:firstLine="1021"/>
        <w:rPr>
          <w:color w:val="auto"/>
        </w:rPr>
      </w:pPr>
      <w:r w:rsidRPr="00AB1299">
        <w:rPr>
          <w:color w:val="auto"/>
        </w:rPr>
        <w:t>38. OLWEUS patyčių prevencijos programos taisyklės prieš patyčias:</w:t>
      </w:r>
    </w:p>
    <w:p w:rsidR="00A212EA" w:rsidRPr="009C46A7" w:rsidRDefault="00A212EA" w:rsidP="0079036B">
      <w:pPr>
        <w:pStyle w:val="Default"/>
        <w:spacing w:after="27"/>
        <w:ind w:firstLine="1021"/>
        <w:jc w:val="both"/>
        <w:rPr>
          <w:color w:val="auto"/>
        </w:rPr>
      </w:pPr>
      <w:r>
        <w:rPr>
          <w:color w:val="auto"/>
        </w:rPr>
        <w:t>3</w:t>
      </w:r>
      <w:r w:rsidRPr="009C46A7">
        <w:rPr>
          <w:color w:val="auto"/>
        </w:rPr>
        <w:t>8.</w:t>
      </w:r>
      <w:r>
        <w:rPr>
          <w:color w:val="auto"/>
        </w:rPr>
        <w:t>1.</w:t>
      </w:r>
      <w:r w:rsidRPr="009C46A7">
        <w:rPr>
          <w:color w:val="auto"/>
        </w:rPr>
        <w:t xml:space="preserve"> </w:t>
      </w:r>
      <w:r>
        <w:rPr>
          <w:color w:val="auto"/>
        </w:rPr>
        <w:t>m</w:t>
      </w:r>
      <w:r w:rsidRPr="009C46A7">
        <w:rPr>
          <w:color w:val="auto"/>
        </w:rPr>
        <w:t>es nesityčiosime iš kitų</w:t>
      </w:r>
      <w:r>
        <w:rPr>
          <w:color w:val="auto"/>
        </w:rPr>
        <w:t>;</w:t>
      </w:r>
    </w:p>
    <w:p w:rsidR="00A212EA" w:rsidRPr="009C46A7" w:rsidRDefault="00A212EA" w:rsidP="0079036B">
      <w:pPr>
        <w:pStyle w:val="Default"/>
        <w:spacing w:after="27"/>
        <w:ind w:firstLine="1021"/>
        <w:jc w:val="both"/>
        <w:rPr>
          <w:color w:val="auto"/>
        </w:rPr>
      </w:pPr>
      <w:r>
        <w:rPr>
          <w:color w:val="auto"/>
        </w:rPr>
        <w:t>38.2. m</w:t>
      </w:r>
      <w:r w:rsidRPr="009C46A7">
        <w:rPr>
          <w:color w:val="auto"/>
        </w:rPr>
        <w:t>es stengsimės padėti tiems</w:t>
      </w:r>
      <w:r>
        <w:rPr>
          <w:color w:val="auto"/>
        </w:rPr>
        <w:t>,</w:t>
      </w:r>
      <w:r w:rsidRPr="009C46A7">
        <w:rPr>
          <w:color w:val="auto"/>
        </w:rPr>
        <w:t xml:space="preserve"> iš kurių tyčiojasi</w:t>
      </w:r>
      <w:r>
        <w:rPr>
          <w:color w:val="auto"/>
        </w:rPr>
        <w:t>;</w:t>
      </w:r>
    </w:p>
    <w:p w:rsidR="00A212EA" w:rsidRPr="009C46A7" w:rsidRDefault="00A212EA" w:rsidP="0079036B">
      <w:pPr>
        <w:pStyle w:val="Default"/>
        <w:spacing w:after="27"/>
        <w:ind w:firstLine="1021"/>
        <w:jc w:val="both"/>
        <w:rPr>
          <w:color w:val="auto"/>
        </w:rPr>
      </w:pPr>
      <w:r>
        <w:rPr>
          <w:color w:val="auto"/>
        </w:rPr>
        <w:t>38.3.</w:t>
      </w:r>
      <w:r w:rsidRPr="009C46A7">
        <w:rPr>
          <w:color w:val="auto"/>
        </w:rPr>
        <w:t xml:space="preserve"> </w:t>
      </w:r>
      <w:r>
        <w:rPr>
          <w:color w:val="auto"/>
        </w:rPr>
        <w:t>m</w:t>
      </w:r>
      <w:r w:rsidRPr="009C46A7">
        <w:rPr>
          <w:color w:val="auto"/>
        </w:rPr>
        <w:t>es stengsimės bendrauti su tais, kurie yra atstumti</w:t>
      </w:r>
      <w:r>
        <w:rPr>
          <w:color w:val="auto"/>
        </w:rPr>
        <w:t>;</w:t>
      </w:r>
    </w:p>
    <w:p w:rsidR="00A212EA" w:rsidRDefault="00A212EA" w:rsidP="0079036B">
      <w:pPr>
        <w:pStyle w:val="Default"/>
        <w:spacing w:after="27"/>
        <w:ind w:firstLine="1021"/>
        <w:jc w:val="both"/>
        <w:rPr>
          <w:color w:val="auto"/>
        </w:rPr>
      </w:pPr>
      <w:r>
        <w:rPr>
          <w:color w:val="auto"/>
        </w:rPr>
        <w:t>38.4. j</w:t>
      </w:r>
      <w:r w:rsidRPr="009C46A7">
        <w:rPr>
          <w:color w:val="auto"/>
        </w:rPr>
        <w:t>ei sužinosime iš ko tyčiojamasi – pasakysime suaugu</w:t>
      </w:r>
      <w:r>
        <w:rPr>
          <w:color w:val="auto"/>
        </w:rPr>
        <w:t>siems tai m</w:t>
      </w:r>
      <w:r w:rsidRPr="009C46A7">
        <w:rPr>
          <w:color w:val="auto"/>
        </w:rPr>
        <w:t>okykloje ir namuose.</w:t>
      </w:r>
      <w:bookmarkStart w:id="0" w:name="_GoBack"/>
      <w:bookmarkEnd w:id="0"/>
    </w:p>
    <w:p w:rsidR="00A212EA" w:rsidRDefault="00A212EA" w:rsidP="00FF64BE">
      <w:pPr>
        <w:pStyle w:val="Default"/>
        <w:spacing w:after="27"/>
        <w:jc w:val="center"/>
        <w:rPr>
          <w:color w:val="auto"/>
        </w:rPr>
      </w:pPr>
      <w:r>
        <w:rPr>
          <w:color w:val="auto"/>
        </w:rPr>
        <w:t>_______________________________</w:t>
      </w:r>
    </w:p>
    <w:p w:rsidR="00A212EA" w:rsidRDefault="00A212EA" w:rsidP="0079036B">
      <w:pPr>
        <w:pStyle w:val="Default"/>
        <w:spacing w:after="27"/>
        <w:ind w:firstLine="1021"/>
        <w:jc w:val="both"/>
        <w:rPr>
          <w:color w:val="auto"/>
          <w:sz w:val="23"/>
          <w:szCs w:val="23"/>
        </w:rPr>
      </w:pPr>
    </w:p>
    <w:sectPr w:rsidR="00A212EA" w:rsidSect="007756CF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2EA" w:rsidRDefault="00A212EA">
      <w:r>
        <w:separator/>
      </w:r>
    </w:p>
  </w:endnote>
  <w:endnote w:type="continuationSeparator" w:id="0">
    <w:p w:rsidR="00A212EA" w:rsidRDefault="00A21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2EA" w:rsidRDefault="00A212EA">
      <w:r>
        <w:separator/>
      </w:r>
    </w:p>
  </w:footnote>
  <w:footnote w:type="continuationSeparator" w:id="0">
    <w:p w:rsidR="00A212EA" w:rsidRDefault="00A21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EA" w:rsidRDefault="00A212EA" w:rsidP="00DE1DB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212EA" w:rsidRDefault="00A212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5E9F"/>
    <w:multiLevelType w:val="hybridMultilevel"/>
    <w:tmpl w:val="8004BAAA"/>
    <w:lvl w:ilvl="0" w:tplc="AD0AC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E23D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20A6F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EC16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C2EA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F859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A36E63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9B6798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867F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D271B"/>
    <w:multiLevelType w:val="hybridMultilevel"/>
    <w:tmpl w:val="D0C8216C"/>
    <w:lvl w:ilvl="0" w:tplc="B6E61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1E85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36B1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805EA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C6FC7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EAD0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B66BD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6ED89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DB09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B3289"/>
    <w:multiLevelType w:val="hybridMultilevel"/>
    <w:tmpl w:val="83FE5042"/>
    <w:lvl w:ilvl="0" w:tplc="14D8FE90">
      <w:start w:val="1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2ADD2135"/>
    <w:multiLevelType w:val="hybridMultilevel"/>
    <w:tmpl w:val="7928891E"/>
    <w:lvl w:ilvl="0" w:tplc="0427000F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2DB36D2B"/>
    <w:multiLevelType w:val="hybridMultilevel"/>
    <w:tmpl w:val="97E83B84"/>
    <w:lvl w:ilvl="0" w:tplc="0427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4E4FBB"/>
    <w:multiLevelType w:val="hybridMultilevel"/>
    <w:tmpl w:val="5E22B02A"/>
    <w:lvl w:ilvl="0" w:tplc="0427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3555A2"/>
    <w:multiLevelType w:val="hybridMultilevel"/>
    <w:tmpl w:val="C8CA9008"/>
    <w:lvl w:ilvl="0" w:tplc="0427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61C671A"/>
    <w:multiLevelType w:val="hybridMultilevel"/>
    <w:tmpl w:val="9F9A7FEE"/>
    <w:lvl w:ilvl="0" w:tplc="0427000F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4847212D"/>
    <w:multiLevelType w:val="hybridMultilevel"/>
    <w:tmpl w:val="57C6CAAA"/>
    <w:lvl w:ilvl="0" w:tplc="05C0E4AC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526061BE"/>
    <w:multiLevelType w:val="hybridMultilevel"/>
    <w:tmpl w:val="59964714"/>
    <w:lvl w:ilvl="0" w:tplc="0427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972151"/>
    <w:multiLevelType w:val="hybridMultilevel"/>
    <w:tmpl w:val="A8147CEE"/>
    <w:lvl w:ilvl="0" w:tplc="260E3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11008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C42E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F6A3D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DE82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A0A04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7A344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0CA85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5E6A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B75F20"/>
    <w:multiLevelType w:val="hybridMultilevel"/>
    <w:tmpl w:val="F15879DA"/>
    <w:lvl w:ilvl="0" w:tplc="3F5E8886">
      <w:start w:val="1"/>
      <w:numFmt w:val="upperRoman"/>
      <w:lvlText w:val="%1."/>
      <w:lvlJc w:val="left"/>
      <w:pPr>
        <w:ind w:left="1741" w:hanging="72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2101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821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541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261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981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701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421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141" w:hanging="180"/>
      </w:pPr>
      <w:rPr>
        <w:rFonts w:cs="Times New Roman"/>
      </w:rPr>
    </w:lvl>
  </w:abstractNum>
  <w:abstractNum w:abstractNumId="12">
    <w:nsid w:val="671B4875"/>
    <w:multiLevelType w:val="hybridMultilevel"/>
    <w:tmpl w:val="88BAAFF0"/>
    <w:lvl w:ilvl="0" w:tplc="0427000F">
      <w:start w:val="1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70BB78F6"/>
    <w:multiLevelType w:val="hybridMultilevel"/>
    <w:tmpl w:val="7690F31E"/>
    <w:lvl w:ilvl="0" w:tplc="75AA9C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E2D9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A8A0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CE77B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8A785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08A95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2A7F2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0EC8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02CC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32251C"/>
    <w:multiLevelType w:val="hybridMultilevel"/>
    <w:tmpl w:val="A34E9174"/>
    <w:lvl w:ilvl="0" w:tplc="9DA2F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30B5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B22E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5A975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792D7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4EB0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92D2F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5469B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1405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10"/>
  </w:num>
  <w:num w:numId="5">
    <w:abstractNumId w:val="13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2"/>
  </w:num>
  <w:num w:numId="12">
    <w:abstractNumId w:val="7"/>
  </w:num>
  <w:num w:numId="13">
    <w:abstractNumId w:val="8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36B"/>
    <w:rsid w:val="00011577"/>
    <w:rsid w:val="00025D8D"/>
    <w:rsid w:val="000864C1"/>
    <w:rsid w:val="000B58C6"/>
    <w:rsid w:val="001365B2"/>
    <w:rsid w:val="00140724"/>
    <w:rsid w:val="00147683"/>
    <w:rsid w:val="00163741"/>
    <w:rsid w:val="001D5B61"/>
    <w:rsid w:val="002135D4"/>
    <w:rsid w:val="0025054A"/>
    <w:rsid w:val="00295D73"/>
    <w:rsid w:val="00297E63"/>
    <w:rsid w:val="002A7EBB"/>
    <w:rsid w:val="002B4EBB"/>
    <w:rsid w:val="002C20B4"/>
    <w:rsid w:val="002F3B96"/>
    <w:rsid w:val="003055A7"/>
    <w:rsid w:val="00334778"/>
    <w:rsid w:val="00346927"/>
    <w:rsid w:val="003B1076"/>
    <w:rsid w:val="003B4447"/>
    <w:rsid w:val="004258A7"/>
    <w:rsid w:val="00451E43"/>
    <w:rsid w:val="00472DA5"/>
    <w:rsid w:val="004E4419"/>
    <w:rsid w:val="0050789E"/>
    <w:rsid w:val="005151E3"/>
    <w:rsid w:val="00531FC0"/>
    <w:rsid w:val="005436A2"/>
    <w:rsid w:val="00546E5A"/>
    <w:rsid w:val="00577347"/>
    <w:rsid w:val="00623062"/>
    <w:rsid w:val="0063020E"/>
    <w:rsid w:val="00647C88"/>
    <w:rsid w:val="006B3431"/>
    <w:rsid w:val="006E346B"/>
    <w:rsid w:val="006E6BD8"/>
    <w:rsid w:val="006F1E58"/>
    <w:rsid w:val="00756952"/>
    <w:rsid w:val="007756CF"/>
    <w:rsid w:val="0079036B"/>
    <w:rsid w:val="007B70B2"/>
    <w:rsid w:val="007E6E33"/>
    <w:rsid w:val="007F74B0"/>
    <w:rsid w:val="00824BDF"/>
    <w:rsid w:val="00881782"/>
    <w:rsid w:val="00910915"/>
    <w:rsid w:val="00921B7A"/>
    <w:rsid w:val="009521CD"/>
    <w:rsid w:val="00954D03"/>
    <w:rsid w:val="00974993"/>
    <w:rsid w:val="009851A4"/>
    <w:rsid w:val="009875D7"/>
    <w:rsid w:val="009909FB"/>
    <w:rsid w:val="009C46A7"/>
    <w:rsid w:val="00A212EA"/>
    <w:rsid w:val="00A27924"/>
    <w:rsid w:val="00AB1299"/>
    <w:rsid w:val="00AB27D3"/>
    <w:rsid w:val="00AC557F"/>
    <w:rsid w:val="00AC7473"/>
    <w:rsid w:val="00AD315A"/>
    <w:rsid w:val="00B349A1"/>
    <w:rsid w:val="00B6028F"/>
    <w:rsid w:val="00B9178C"/>
    <w:rsid w:val="00C04278"/>
    <w:rsid w:val="00C16879"/>
    <w:rsid w:val="00C9709B"/>
    <w:rsid w:val="00CD76EC"/>
    <w:rsid w:val="00D51C66"/>
    <w:rsid w:val="00DB3A6E"/>
    <w:rsid w:val="00DD077E"/>
    <w:rsid w:val="00DD5105"/>
    <w:rsid w:val="00DE1DB6"/>
    <w:rsid w:val="00DE3192"/>
    <w:rsid w:val="00E02416"/>
    <w:rsid w:val="00E056E2"/>
    <w:rsid w:val="00E30ECB"/>
    <w:rsid w:val="00E326E4"/>
    <w:rsid w:val="00E524CE"/>
    <w:rsid w:val="00E7359B"/>
    <w:rsid w:val="00EB4736"/>
    <w:rsid w:val="00F46EB4"/>
    <w:rsid w:val="00F70E4A"/>
    <w:rsid w:val="00FB3619"/>
    <w:rsid w:val="00FC4514"/>
    <w:rsid w:val="00FF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36B"/>
    <w:rPr>
      <w:rFonts w:ascii="Times New Roman" w:eastAsia="Times New Roman" w:hAnsi="Times New Roman"/>
      <w:sz w:val="20"/>
      <w:szCs w:val="20"/>
      <w:lang w:val="en-AU"/>
    </w:rPr>
  </w:style>
  <w:style w:type="paragraph" w:styleId="Heading1">
    <w:name w:val="heading 1"/>
    <w:basedOn w:val="Normal"/>
    <w:link w:val="Heading1Char"/>
    <w:uiPriority w:val="99"/>
    <w:qFormat/>
    <w:rsid w:val="00AC7473"/>
    <w:pPr>
      <w:spacing w:before="100" w:beforeAutospacing="1" w:after="100" w:afterAutospacing="1"/>
      <w:outlineLvl w:val="0"/>
    </w:pPr>
    <w:rPr>
      <w:rFonts w:ascii="Arial Unicode MS" w:eastAsia="Calibri" w:hAnsi="Arial Unicode MS" w:cs="Arial Unicode MS"/>
      <w:b/>
      <w:bCs/>
      <w:kern w:val="36"/>
      <w:sz w:val="48"/>
      <w:szCs w:val="48"/>
      <w:lang w:val="en-GB" w:eastAsia="en-US"/>
    </w:rPr>
  </w:style>
  <w:style w:type="paragraph" w:styleId="Heading3">
    <w:name w:val="heading 3"/>
    <w:basedOn w:val="Normal"/>
    <w:link w:val="Heading3Char"/>
    <w:uiPriority w:val="99"/>
    <w:qFormat/>
    <w:rsid w:val="00AC7473"/>
    <w:pPr>
      <w:spacing w:before="100" w:beforeAutospacing="1" w:after="100" w:afterAutospacing="1"/>
      <w:outlineLvl w:val="2"/>
    </w:pPr>
    <w:rPr>
      <w:rFonts w:ascii="Arial Unicode MS" w:eastAsia="Calibri" w:hAnsi="Arial Unicode MS" w:cs="Arial Unicode MS"/>
      <w:b/>
      <w:bCs/>
      <w:sz w:val="27"/>
      <w:szCs w:val="27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7473"/>
    <w:rPr>
      <w:rFonts w:ascii="Arial Unicode MS" w:hAnsi="Arial Unicode MS" w:cs="Arial Unicode MS"/>
      <w:b/>
      <w:bCs/>
      <w:kern w:val="36"/>
      <w:sz w:val="48"/>
      <w:szCs w:val="4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7473"/>
    <w:rPr>
      <w:rFonts w:ascii="Arial Unicode MS" w:hAnsi="Arial Unicode MS" w:cs="Arial Unicode MS"/>
      <w:b/>
      <w:bCs/>
      <w:sz w:val="27"/>
      <w:szCs w:val="27"/>
      <w:lang w:val="en-GB"/>
    </w:rPr>
  </w:style>
  <w:style w:type="paragraph" w:styleId="BodyText2">
    <w:name w:val="Body Text 2"/>
    <w:basedOn w:val="Normal"/>
    <w:link w:val="BodyText2Char"/>
    <w:uiPriority w:val="99"/>
    <w:rsid w:val="0079036B"/>
    <w:pPr>
      <w:jc w:val="both"/>
    </w:pPr>
    <w:rPr>
      <w:sz w:val="24"/>
      <w:szCs w:val="24"/>
      <w:lang w:val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9036B"/>
    <w:rPr>
      <w:rFonts w:ascii="Times New Roman" w:hAnsi="Times New Roman" w:cs="Times New Roman"/>
      <w:sz w:val="20"/>
      <w:szCs w:val="20"/>
      <w:lang w:eastAsia="lt-LT"/>
    </w:rPr>
  </w:style>
  <w:style w:type="paragraph" w:customStyle="1" w:styleId="DiagramaDiagrama">
    <w:name w:val="Diagrama Diagrama"/>
    <w:basedOn w:val="Normal"/>
    <w:uiPriority w:val="99"/>
    <w:rsid w:val="0079036B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Default">
    <w:name w:val="Default"/>
    <w:uiPriority w:val="99"/>
    <w:rsid w:val="007903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C7473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AC7473"/>
    <w:pPr>
      <w:ind w:left="720"/>
    </w:pPr>
  </w:style>
  <w:style w:type="paragraph" w:styleId="BodyText">
    <w:name w:val="Body Text"/>
    <w:basedOn w:val="Normal"/>
    <w:link w:val="BodyTextChar"/>
    <w:uiPriority w:val="99"/>
    <w:rsid w:val="00921B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  <w:lang w:val="en-AU"/>
    </w:rPr>
  </w:style>
  <w:style w:type="paragraph" w:customStyle="1" w:styleId="DiagramaDiagrama1">
    <w:name w:val="Diagrama Diagrama1"/>
    <w:basedOn w:val="Normal"/>
    <w:uiPriority w:val="99"/>
    <w:rsid w:val="00921B7A"/>
    <w:pPr>
      <w:spacing w:after="160" w:line="240" w:lineRule="exact"/>
    </w:pPr>
    <w:rPr>
      <w:rFonts w:ascii="Tahoma" w:eastAsia="Calibri" w:hAnsi="Tahoma" w:cs="Tahoma"/>
      <w:lang w:val="en-US" w:eastAsia="en-US"/>
    </w:rPr>
  </w:style>
  <w:style w:type="paragraph" w:styleId="Header">
    <w:name w:val="header"/>
    <w:basedOn w:val="Normal"/>
    <w:link w:val="HeaderChar"/>
    <w:uiPriority w:val="99"/>
    <w:rsid w:val="007756C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7756CF"/>
    <w:rPr>
      <w:rFonts w:cs="Times New Roman"/>
    </w:rPr>
  </w:style>
  <w:style w:type="paragraph" w:customStyle="1" w:styleId="DiagramaDiagrama2">
    <w:name w:val="Diagrama Diagrama2"/>
    <w:basedOn w:val="Normal"/>
    <w:uiPriority w:val="99"/>
    <w:rsid w:val="007B70B2"/>
    <w:pPr>
      <w:spacing w:after="160" w:line="240" w:lineRule="exact"/>
    </w:pPr>
    <w:rPr>
      <w:rFonts w:ascii="Tahoma" w:eastAsia="Calibri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4838</Words>
  <Characters>2758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Pavaduotoja</dc:creator>
  <cp:keywords/>
  <dc:description/>
  <cp:lastModifiedBy>User</cp:lastModifiedBy>
  <cp:revision>3</cp:revision>
  <cp:lastPrinted>2014-04-10T13:02:00Z</cp:lastPrinted>
  <dcterms:created xsi:type="dcterms:W3CDTF">2017-09-27T15:18:00Z</dcterms:created>
  <dcterms:modified xsi:type="dcterms:W3CDTF">2017-09-27T15:20:00Z</dcterms:modified>
</cp:coreProperties>
</file>